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0"/>
          <w:szCs w:val="40"/>
          <w:rtl w:val="0"/>
        </w:rPr>
        <w:t xml:space="preserve">HSDC School Links Programme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5883275</wp:posOffset>
            </wp:positionH>
            <wp:positionV relativeFrom="paragraph">
              <wp:posOffset>-5742</wp:posOffset>
            </wp:positionV>
            <wp:extent cx="763270" cy="71501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-3295" r="-835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7150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Application Form 2026-2027</w:t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jc w:val="center"/>
        <w:rPr>
          <w:b w:val="1"/>
          <w:bCs w:val="1"/>
          <w:i w:val="1"/>
          <w:iCs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15"/>
        <w:gridCol w:w="2628"/>
        <w:gridCol w:w="14"/>
        <w:gridCol w:w="5249"/>
        <w:tblGridChange w:id="0">
          <w:tblGrid>
            <w:gridCol w:w="2715"/>
            <w:gridCol w:w="2628"/>
            <w:gridCol w:w="14"/>
            <w:gridCol w:w="5249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05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Student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07">
            <w:pPr>
              <w:ind w:left="-30" w:firstLine="0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For office use only</w:t>
            </w:r>
          </w:p>
          <w:p w:rsidR="00000000" w:rsidDel="00000000" w:rsidP="00000000" w:rsidRDefault="00000000" w:rsidRPr="00000000" w14:paraId="00000008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Student Reference No: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3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Surname: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First Name (s):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3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Emergency Contact no: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Emergency Contact Name:  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gridSpan w:val="3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 of Birth: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gridSpan w:val="3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 on 31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August 2026: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Legal Sex:  Male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  <w:tab/>
              <w:t xml:space="preserve">Female </w:t>
            </w:r>
            <w:r w:rsidDel="00000000" w:rsidR="00000000" w:rsidRPr="00000000">
              <w:rPr>
                <w:rFonts w:ascii="Fira Mono" w:cs="Fira Mono" w:eastAsia="Fira Mono" w:hAnsi="Fira Mono"/>
                <w:sz w:val="28"/>
                <w:szCs w:val="28"/>
                <w:rtl w:val="0"/>
              </w:rPr>
              <w:t xml:space="preserve">⬜</w:t>
            </w: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 Other </w:t>
              <w:tab/>
            </w:r>
            <w:r w:rsidDel="00000000" w:rsidR="00000000" w:rsidRPr="00000000">
              <w:rPr>
                <w:rFonts w:ascii="Fira Mono" w:cs="Fira Mono" w:eastAsia="Fira Mono" w:hAnsi="Fira Mono"/>
                <w:sz w:val="28"/>
                <w:szCs w:val="28"/>
                <w:rtl w:val="0"/>
              </w:rPr>
              <w:t xml:space="preserve">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School Year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(please delete as appropriate)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Year 10</w:t>
              <w:tab/>
              <w:t xml:space="preserve">Year 11</w:t>
              <w:tab/>
            </w:r>
          </w:p>
        </w:tc>
      </w:tr>
    </w:tbl>
    <w:p w:rsidR="00000000" w:rsidDel="00000000" w:rsidP="00000000" w:rsidRDefault="00000000" w:rsidRPr="00000000" w14:paraId="0000001E">
      <w:pPr>
        <w:ind w:left="0" w:firstLine="0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425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3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92"/>
        <w:gridCol w:w="1984"/>
        <w:gridCol w:w="1956"/>
        <w:tblGridChange w:id="0">
          <w:tblGrid>
            <w:gridCol w:w="6692"/>
            <w:gridCol w:w="1984"/>
            <w:gridCol w:w="1956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20">
            <w:pPr>
              <w:ind w:left="0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Name of Secondary School</w:t>
            </w:r>
          </w:p>
        </w:tc>
        <w:tc>
          <w:tcPr>
            <w:tcBorders>
              <w:lef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21">
            <w:pPr>
              <w:ind w:lef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Start Date</w:t>
            </w:r>
          </w:p>
        </w:tc>
        <w:tc>
          <w:tcPr>
            <w:tcBorders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22">
            <w:pPr>
              <w:ind w:lef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End Date</w:t>
            </w:r>
          </w:p>
        </w:tc>
      </w:tr>
      <w:tr>
        <w:trPr>
          <w:cantSplit w:val="0"/>
          <w:trHeight w:val="604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88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88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88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b8cce4" w:val="clear"/>
          </w:tcPr>
          <w:p w:rsidR="00000000" w:rsidDel="00000000" w:rsidP="00000000" w:rsidRDefault="00000000" w:rsidRPr="00000000" w14:paraId="00000026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Course 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9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course are you applying for: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shd w:fill="b8cce4" w:val="clear"/>
          </w:tcPr>
          <w:p w:rsidR="00000000" w:rsidDel="00000000" w:rsidP="00000000" w:rsidRDefault="00000000" w:rsidRPr="00000000" w14:paraId="0000002C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Why does the student want to take this course?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F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shd w:fill="b8cce4" w:val="clear"/>
          </w:tcPr>
          <w:p w:rsidR="00000000" w:rsidDel="00000000" w:rsidP="00000000" w:rsidRDefault="00000000" w:rsidRPr="00000000" w14:paraId="00000032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How will this course support their future plans?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5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8"/>
        <w:gridCol w:w="2185"/>
        <w:gridCol w:w="2186"/>
        <w:gridCol w:w="2185"/>
        <w:gridCol w:w="2186"/>
        <w:tblGridChange w:id="0">
          <w:tblGrid>
            <w:gridCol w:w="1748"/>
            <w:gridCol w:w="2185"/>
            <w:gridCol w:w="2186"/>
            <w:gridCol w:w="2185"/>
            <w:gridCol w:w="2186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b8cce4" w:val="clear"/>
          </w:tcPr>
          <w:p w:rsidR="00000000" w:rsidDel="00000000" w:rsidP="00000000" w:rsidRDefault="00000000" w:rsidRPr="00000000" w14:paraId="0000003C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Please indicate your grading of the following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ind w:left="0" w:firstLine="0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Please tick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Excellent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Good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Average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Poor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Attendance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Punctuality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Behaviour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Commitment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Social Skills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tabs>
          <w:tab w:val="right" w:leader="none" w:pos="1985"/>
          <w:tab w:val="right" w:leader="none" w:pos="2552"/>
          <w:tab w:val="right" w:leader="none" w:pos="3119"/>
          <w:tab w:val="right" w:leader="none" w:pos="3686"/>
          <w:tab w:val="right" w:leader="none" w:pos="4253"/>
          <w:tab w:val="right" w:leader="none" w:pos="4820"/>
          <w:tab w:val="right" w:leader="none" w:pos="5387"/>
          <w:tab w:val="right" w:leader="none" w:pos="5954"/>
          <w:tab w:val="right" w:leader="none" w:pos="6521"/>
          <w:tab w:val="right" w:leader="none" w:pos="7088"/>
          <w:tab w:val="right" w:leader="none" w:pos="7655"/>
        </w:tabs>
        <w:ind w:left="42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right" w:leader="none" w:pos="1985"/>
          <w:tab w:val="right" w:leader="none" w:pos="2552"/>
          <w:tab w:val="right" w:leader="none" w:pos="3119"/>
          <w:tab w:val="right" w:leader="none" w:pos="3686"/>
          <w:tab w:val="right" w:leader="none" w:pos="4253"/>
          <w:tab w:val="right" w:leader="none" w:pos="4820"/>
          <w:tab w:val="right" w:leader="none" w:pos="5387"/>
          <w:tab w:val="right" w:leader="none" w:pos="5954"/>
          <w:tab w:val="right" w:leader="none" w:pos="6521"/>
          <w:tab w:val="right" w:leader="none" w:pos="7088"/>
          <w:tab w:val="right" w:leader="none" w:pos="7655"/>
        </w:tabs>
        <w:ind w:left="42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right" w:leader="none" w:pos="1985"/>
          <w:tab w:val="right" w:leader="none" w:pos="2552"/>
          <w:tab w:val="right" w:leader="none" w:pos="3119"/>
          <w:tab w:val="right" w:leader="none" w:pos="3686"/>
          <w:tab w:val="right" w:leader="none" w:pos="4253"/>
          <w:tab w:val="right" w:leader="none" w:pos="4820"/>
          <w:tab w:val="right" w:leader="none" w:pos="5387"/>
          <w:tab w:val="right" w:leader="none" w:pos="5954"/>
          <w:tab w:val="right" w:leader="none" w:pos="6521"/>
          <w:tab w:val="right" w:leader="none" w:pos="7088"/>
          <w:tab w:val="right" w:leader="none" w:pos="7655"/>
        </w:tabs>
        <w:ind w:left="42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right" w:leader="none" w:pos="1985"/>
          <w:tab w:val="right" w:leader="none" w:pos="2552"/>
          <w:tab w:val="right" w:leader="none" w:pos="3119"/>
          <w:tab w:val="right" w:leader="none" w:pos="3686"/>
          <w:tab w:val="right" w:leader="none" w:pos="4253"/>
          <w:tab w:val="right" w:leader="none" w:pos="4820"/>
          <w:tab w:val="right" w:leader="none" w:pos="5387"/>
          <w:tab w:val="right" w:leader="none" w:pos="5954"/>
          <w:tab w:val="right" w:leader="none" w:pos="6521"/>
          <w:tab w:val="right" w:leader="none" w:pos="7088"/>
          <w:tab w:val="right" w:leader="none" w:pos="7655"/>
        </w:tabs>
        <w:ind w:left="42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right" w:leader="none" w:pos="1985"/>
          <w:tab w:val="right" w:leader="none" w:pos="2552"/>
          <w:tab w:val="right" w:leader="none" w:pos="3119"/>
          <w:tab w:val="right" w:leader="none" w:pos="3686"/>
          <w:tab w:val="right" w:leader="none" w:pos="4253"/>
          <w:tab w:val="right" w:leader="none" w:pos="4820"/>
          <w:tab w:val="right" w:leader="none" w:pos="5387"/>
          <w:tab w:val="right" w:leader="none" w:pos="5954"/>
          <w:tab w:val="right" w:leader="none" w:pos="6521"/>
          <w:tab w:val="right" w:leader="none" w:pos="7088"/>
          <w:tab w:val="right" w:leader="none" w:pos="7655"/>
        </w:tabs>
        <w:ind w:left="42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right" w:leader="none" w:pos="1985"/>
          <w:tab w:val="right" w:leader="none" w:pos="2552"/>
          <w:tab w:val="right" w:leader="none" w:pos="3119"/>
          <w:tab w:val="right" w:leader="none" w:pos="3686"/>
          <w:tab w:val="right" w:leader="none" w:pos="4253"/>
          <w:tab w:val="right" w:leader="none" w:pos="4820"/>
          <w:tab w:val="right" w:leader="none" w:pos="5387"/>
          <w:tab w:val="right" w:leader="none" w:pos="5954"/>
          <w:tab w:val="right" w:leader="none" w:pos="6521"/>
          <w:tab w:val="right" w:leader="none" w:pos="7088"/>
          <w:tab w:val="right" w:leader="none" w:pos="7655"/>
        </w:tabs>
        <w:ind w:left="42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right" w:leader="none" w:pos="1985"/>
          <w:tab w:val="right" w:leader="none" w:pos="2552"/>
          <w:tab w:val="right" w:leader="none" w:pos="3119"/>
          <w:tab w:val="right" w:leader="none" w:pos="3686"/>
          <w:tab w:val="right" w:leader="none" w:pos="4253"/>
          <w:tab w:val="right" w:leader="none" w:pos="4820"/>
          <w:tab w:val="right" w:leader="none" w:pos="5387"/>
          <w:tab w:val="right" w:leader="none" w:pos="5954"/>
          <w:tab w:val="right" w:leader="none" w:pos="6521"/>
          <w:tab w:val="right" w:leader="none" w:pos="7088"/>
          <w:tab w:val="right" w:leader="none" w:pos="7655"/>
        </w:tabs>
        <w:ind w:left="42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right" w:leader="none" w:pos="1985"/>
          <w:tab w:val="right" w:leader="none" w:pos="2552"/>
          <w:tab w:val="right" w:leader="none" w:pos="3119"/>
          <w:tab w:val="right" w:leader="none" w:pos="3686"/>
          <w:tab w:val="right" w:leader="none" w:pos="4253"/>
          <w:tab w:val="right" w:leader="none" w:pos="4820"/>
          <w:tab w:val="right" w:leader="none" w:pos="5387"/>
          <w:tab w:val="right" w:leader="none" w:pos="5954"/>
          <w:tab w:val="right" w:leader="none" w:pos="6521"/>
          <w:tab w:val="right" w:leader="none" w:pos="7088"/>
          <w:tab w:val="right" w:leader="none" w:pos="7655"/>
        </w:tabs>
        <w:ind w:left="42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right" w:leader="none" w:pos="1985"/>
          <w:tab w:val="right" w:leader="none" w:pos="2552"/>
          <w:tab w:val="right" w:leader="none" w:pos="3119"/>
          <w:tab w:val="right" w:leader="none" w:pos="3686"/>
          <w:tab w:val="right" w:leader="none" w:pos="4253"/>
          <w:tab w:val="right" w:leader="none" w:pos="4820"/>
          <w:tab w:val="right" w:leader="none" w:pos="5387"/>
          <w:tab w:val="right" w:leader="none" w:pos="5954"/>
          <w:tab w:val="right" w:leader="none" w:pos="6521"/>
          <w:tab w:val="right" w:leader="none" w:pos="7088"/>
          <w:tab w:val="right" w:leader="none" w:pos="7655"/>
        </w:tabs>
        <w:ind w:left="426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b8cce4" w:val="clear"/>
            <w:vAlign w:val="center"/>
          </w:tcPr>
          <w:p w:rsidR="00000000" w:rsidDel="00000000" w:rsidP="00000000" w:rsidRDefault="00000000" w:rsidRPr="00000000" w14:paraId="00000068">
            <w:pPr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Will the student require extra support in class?  Please supply details of any learning difficulties/disabilities we need to be aware of.</w:t>
            </w:r>
          </w:p>
        </w:tc>
      </w:tr>
      <w:tr>
        <w:trPr>
          <w:cantSplit w:val="0"/>
          <w:trHeight w:val="138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ind w:left="-142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b8cce4" w:val="clear"/>
            <w:vAlign w:val="center"/>
          </w:tcPr>
          <w:p w:rsidR="00000000" w:rsidDel="00000000" w:rsidP="00000000" w:rsidRDefault="00000000" w:rsidRPr="00000000" w14:paraId="0000006D">
            <w:pPr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Does the student have any behavioural/medical or emotional issues that we should be aware of?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ind w:left="-142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b8cce4" w:val="clear"/>
            <w:vAlign w:val="center"/>
          </w:tcPr>
          <w:p w:rsidR="00000000" w:rsidDel="00000000" w:rsidP="00000000" w:rsidRDefault="00000000" w:rsidRPr="00000000" w14:paraId="00000076">
            <w:pPr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Please make any other comments regarding this student’s application.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ind w:left="-142" w:firstLine="0"/>
        <w:jc w:val="center"/>
        <w:rPr>
          <w:b w:val="1"/>
          <w:bCs w:val="1"/>
          <w:sz w:val="32"/>
          <w:szCs w:val="32"/>
          <w:vertAlign w:val="subscript"/>
        </w:rPr>
      </w:pPr>
      <w:r w:rsidDel="00000000" w:rsidR="00000000" w:rsidRPr="00000000">
        <w:rPr>
          <w:b w:val="1"/>
          <w:bCs w:val="1"/>
          <w:sz w:val="32"/>
          <w:szCs w:val="32"/>
          <w:vertAlign w:val="subscript"/>
          <w:rtl w:val="0"/>
        </w:rPr>
        <w:t xml:space="preserve">At HSDC our aim to ensure your personal data is processed securely and confidentially. For information about how we process your personal data please visit </w:t>
      </w:r>
    </w:p>
    <w:p w:rsidR="00000000" w:rsidDel="00000000" w:rsidP="00000000" w:rsidRDefault="00000000" w:rsidRPr="00000000" w14:paraId="0000007F">
      <w:pPr>
        <w:ind w:left="-142" w:firstLine="0"/>
        <w:jc w:val="center"/>
        <w:rPr>
          <w:b w:val="1"/>
          <w:bCs w:val="1"/>
          <w:sz w:val="32"/>
          <w:szCs w:val="32"/>
          <w:vertAlign w:val="subscript"/>
        </w:rPr>
      </w:pPr>
      <w:hyperlink r:id="rId7">
        <w:r w:rsidDel="00000000" w:rsidR="00000000" w:rsidRPr="00000000">
          <w:rPr>
            <w:b w:val="1"/>
            <w:bCs w:val="1"/>
            <w:color w:val="0000ff"/>
            <w:sz w:val="32"/>
            <w:szCs w:val="32"/>
            <w:u w:val="single"/>
            <w:vertAlign w:val="subscript"/>
            <w:rtl w:val="0"/>
          </w:rPr>
          <w:t xml:space="preserve">https://guidance.submit-learner-data.service.gov.uk/22-23/ilr/ilrprivacynotice</w:t>
        </w:r>
      </w:hyperlink>
      <w:r w:rsidDel="00000000" w:rsidR="00000000" w:rsidRPr="00000000">
        <w:rPr>
          <w:b w:val="1"/>
          <w:bCs w:val="1"/>
          <w:sz w:val="32"/>
          <w:szCs w:val="32"/>
          <w:vertAlign w:val="subscript"/>
          <w:rtl w:val="0"/>
        </w:rPr>
        <w:t xml:space="preserve"> </w:t>
      </w:r>
    </w:p>
    <w:tbl>
      <w:tblPr>
        <w:tblStyle w:val="Table7"/>
        <w:tblW w:w="10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91"/>
        <w:gridCol w:w="4399"/>
        <w:tblGridChange w:id="0">
          <w:tblGrid>
            <w:gridCol w:w="6091"/>
            <w:gridCol w:w="4399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Signature: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Please print name: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Job Role:</w:t>
            </w:r>
          </w:p>
        </w:tc>
      </w:tr>
    </w:tbl>
    <w:p w:rsidR="00000000" w:rsidDel="00000000" w:rsidP="00000000" w:rsidRDefault="00000000" w:rsidRPr="00000000" w14:paraId="00000084">
      <w:pPr>
        <w:ind w:left="0" w:firstLine="0"/>
        <w:jc w:val="center"/>
        <w:rPr>
          <w:b w:val="1"/>
          <w:bCs w:val="1"/>
          <w:sz w:val="20"/>
          <w:szCs w:val="20"/>
        </w:rPr>
      </w:pPr>
      <w:bookmarkStart w:colFirst="0" w:colLast="0" w:name="_ol9ljj8t8c8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Once completed please return the form to:</w:t>
      </w:r>
    </w:p>
    <w:p w:rsidR="00000000" w:rsidDel="00000000" w:rsidP="00000000" w:rsidRDefault="00000000" w:rsidRPr="00000000" w14:paraId="00000086">
      <w:pPr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14-16 Programme Co-ordinator, HSDC South Downs, College Road, Waterlooville, PO7 8AA</w:t>
      </w:r>
    </w:p>
    <w:p w:rsidR="00000000" w:rsidDel="00000000" w:rsidP="00000000" w:rsidRDefault="00000000" w:rsidRPr="00000000" w14:paraId="00000087">
      <w:pPr>
        <w:ind w:left="0" w:firstLine="0"/>
        <w:jc w:val="center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Please note that ALL 14-16 courses will be carried out on our South Downs Campus</w:t>
      </w:r>
    </w:p>
    <w:sectPr>
      <w:headerReference r:id="rId8" w:type="default"/>
      <w:footerReference r:id="rId9" w:type="default"/>
      <w:pgSz w:h="16839" w:w="11907" w:orient="portrait"/>
      <w:pgMar w:bottom="720" w:top="720" w:left="720" w:right="720" w:header="283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Fira Mono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firstLine="425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Version 2   09/03/2026     </w:t>
      <w:tab/>
      <w:tab/>
      <w:t xml:space="preserve">Page </w:t>
    </w:r>
    <w:r w:rsidDel="00000000" w:rsidR="00000000" w:rsidRPr="00000000">
      <w:rPr>
        <w:b w:val="1"/>
        <w:bCs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0"/>
        <w:szCs w:val="20"/>
        <w:rtl w:val="0"/>
      </w:rPr>
      <w:t xml:space="preserve"> of </w:t>
    </w:r>
    <w:r w:rsidDel="00000000" w:rsidR="00000000" w:rsidRPr="00000000">
      <w:rPr>
        <w:b w:val="1"/>
        <w:bCs w:val="1"/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0" w:firstLine="0"/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-142" w:firstLine="0"/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firstLine="425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ind w:left="425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guidance.submit-learner-data.service.gov.uk/22-23/ilr/ilrprivacynotice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0x010100A15624F4904C7740AF9382AC3E87D6FC</vt:lpwstr>
  </property>
  <property fmtid="{D5CDD505-2E9C-101B-9397-08002B2CF9AE}" pid="3" name="MediaServiceImageTags">
    <vt:lpwstr>MediaServiceImageTags</vt:lpwstr>
  </property>
</Properties>
</file>