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83A0" w14:textId="77777777" w:rsidR="001E078E" w:rsidRPr="005C0B96" w:rsidRDefault="00535EC1">
      <w:pPr>
        <w:rPr>
          <w:rFonts w:ascii="Arial" w:hAnsi="Arial" w:cs="Arial"/>
          <w:b/>
          <w:u w:val="single"/>
        </w:rPr>
      </w:pPr>
      <w:r w:rsidRPr="005C0B96">
        <w:rPr>
          <w:rFonts w:ascii="Arial" w:hAnsi="Arial" w:cs="Arial"/>
          <w:b/>
          <w:u w:val="single"/>
        </w:rPr>
        <w:t xml:space="preserve"> </w:t>
      </w:r>
    </w:p>
    <w:p w14:paraId="44026618" w14:textId="77777777" w:rsidR="001E078E" w:rsidRPr="005C0B96" w:rsidRDefault="001E078E">
      <w:pPr>
        <w:rPr>
          <w:rFonts w:ascii="Arial" w:hAnsi="Arial" w:cs="Arial"/>
          <w:b/>
          <w:u w:val="single"/>
        </w:rPr>
      </w:pPr>
    </w:p>
    <w:p w14:paraId="2B137FCF" w14:textId="77777777" w:rsidR="00293552" w:rsidRPr="005C0B96" w:rsidRDefault="00FD25DB">
      <w:pPr>
        <w:rPr>
          <w:rFonts w:ascii="Arial" w:hAnsi="Arial" w:cs="Arial"/>
          <w:b/>
          <w:sz w:val="20"/>
          <w:szCs w:val="20"/>
          <w:u w:val="single"/>
        </w:rPr>
      </w:pPr>
      <w:r w:rsidRPr="005C0B96">
        <w:rPr>
          <w:rFonts w:ascii="Arial" w:hAnsi="Arial" w:cs="Arial"/>
          <w:b/>
          <w:sz w:val="20"/>
          <w:szCs w:val="20"/>
          <w:u w:val="single"/>
        </w:rPr>
        <w:t>Job Description:</w:t>
      </w:r>
    </w:p>
    <w:p w14:paraId="261B00EB" w14:textId="77777777" w:rsidR="00FD25DB" w:rsidRPr="005C0B96"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5C0B96" w14:paraId="6D0C2024" w14:textId="77777777" w:rsidTr="00C54127">
        <w:trPr>
          <w:trHeight w:val="432"/>
        </w:trPr>
        <w:tc>
          <w:tcPr>
            <w:tcW w:w="1809" w:type="dxa"/>
            <w:vAlign w:val="center"/>
          </w:tcPr>
          <w:p w14:paraId="74FEED3E" w14:textId="77777777" w:rsidR="00C54127" w:rsidRPr="005C0B96" w:rsidRDefault="00C54127" w:rsidP="0035161A">
            <w:pPr>
              <w:jc w:val="both"/>
              <w:rPr>
                <w:rFonts w:ascii="Arial" w:hAnsi="Arial" w:cs="Arial"/>
                <w:b/>
                <w:sz w:val="20"/>
                <w:szCs w:val="20"/>
              </w:rPr>
            </w:pPr>
            <w:r w:rsidRPr="005C0B96">
              <w:rPr>
                <w:rFonts w:ascii="Arial" w:hAnsi="Arial" w:cs="Arial"/>
                <w:b/>
                <w:sz w:val="20"/>
                <w:szCs w:val="20"/>
              </w:rPr>
              <w:t>Post:</w:t>
            </w:r>
          </w:p>
          <w:p w14:paraId="72E0545D" w14:textId="77777777" w:rsidR="003B4B29" w:rsidRPr="005C0B96" w:rsidRDefault="003B4B29" w:rsidP="0035161A">
            <w:pPr>
              <w:jc w:val="both"/>
              <w:rPr>
                <w:rFonts w:ascii="Arial" w:hAnsi="Arial" w:cs="Arial"/>
                <w:b/>
                <w:sz w:val="20"/>
                <w:szCs w:val="20"/>
              </w:rPr>
            </w:pPr>
          </w:p>
        </w:tc>
        <w:tc>
          <w:tcPr>
            <w:tcW w:w="7722" w:type="dxa"/>
          </w:tcPr>
          <w:p w14:paraId="231162E8" w14:textId="547DF141" w:rsidR="00A958AC" w:rsidRPr="00B4100A" w:rsidRDefault="0037739B" w:rsidP="00345E09">
            <w:pPr>
              <w:rPr>
                <w:rFonts w:ascii="Arial" w:hAnsi="Arial" w:cs="Arial"/>
                <w:sz w:val="20"/>
                <w:szCs w:val="20"/>
              </w:rPr>
            </w:pPr>
            <w:r w:rsidRPr="00697C89">
              <w:rPr>
                <w:rFonts w:ascii="Arial" w:hAnsi="Arial" w:cs="Arial"/>
                <w:sz w:val="20"/>
                <w:szCs w:val="20"/>
              </w:rPr>
              <w:t xml:space="preserve">Construction T level Lecturer – </w:t>
            </w:r>
            <w:r>
              <w:rPr>
                <w:rFonts w:ascii="Arial" w:hAnsi="Arial" w:cs="Arial"/>
                <w:sz w:val="20"/>
                <w:szCs w:val="20"/>
              </w:rPr>
              <w:t>South Downs</w:t>
            </w:r>
            <w:r w:rsidRPr="00697C89">
              <w:rPr>
                <w:rFonts w:ascii="Arial" w:hAnsi="Arial" w:cs="Arial"/>
                <w:sz w:val="20"/>
                <w:szCs w:val="20"/>
              </w:rPr>
              <w:t xml:space="preserve"> Campus 0.1</w:t>
            </w:r>
            <w:r>
              <w:rPr>
                <w:rFonts w:ascii="Arial" w:hAnsi="Arial" w:cs="Arial"/>
                <w:sz w:val="20"/>
                <w:szCs w:val="20"/>
              </w:rPr>
              <w:t>4</w:t>
            </w:r>
            <w:r w:rsidRPr="00697C89">
              <w:rPr>
                <w:rFonts w:ascii="Arial" w:hAnsi="Arial" w:cs="Arial"/>
                <w:sz w:val="20"/>
                <w:szCs w:val="20"/>
              </w:rPr>
              <w:t>FTE</w:t>
            </w:r>
          </w:p>
        </w:tc>
      </w:tr>
      <w:tr w:rsidR="00C54127" w:rsidRPr="005C0B96" w14:paraId="20C236B6" w14:textId="77777777" w:rsidTr="00B4100A">
        <w:trPr>
          <w:trHeight w:val="529"/>
        </w:trPr>
        <w:tc>
          <w:tcPr>
            <w:tcW w:w="1809" w:type="dxa"/>
            <w:vAlign w:val="center"/>
          </w:tcPr>
          <w:p w14:paraId="0539F852" w14:textId="77777777" w:rsidR="00C54127" w:rsidRPr="005C0B96" w:rsidRDefault="00C54127" w:rsidP="0035161A">
            <w:pPr>
              <w:jc w:val="both"/>
              <w:rPr>
                <w:rFonts w:ascii="Arial" w:hAnsi="Arial" w:cs="Arial"/>
                <w:b/>
                <w:sz w:val="20"/>
                <w:szCs w:val="20"/>
              </w:rPr>
            </w:pPr>
            <w:r w:rsidRPr="005C0B96">
              <w:rPr>
                <w:rFonts w:ascii="Arial" w:hAnsi="Arial" w:cs="Arial"/>
                <w:b/>
                <w:sz w:val="20"/>
                <w:szCs w:val="20"/>
              </w:rPr>
              <w:t>Salary Grade:</w:t>
            </w:r>
          </w:p>
          <w:p w14:paraId="1BF8235B" w14:textId="77777777" w:rsidR="003B4B29" w:rsidRPr="005C0B96" w:rsidRDefault="003B4B29" w:rsidP="0035161A">
            <w:pPr>
              <w:jc w:val="both"/>
              <w:rPr>
                <w:rFonts w:ascii="Arial" w:hAnsi="Arial" w:cs="Arial"/>
                <w:b/>
                <w:sz w:val="20"/>
                <w:szCs w:val="20"/>
              </w:rPr>
            </w:pPr>
          </w:p>
        </w:tc>
        <w:tc>
          <w:tcPr>
            <w:tcW w:w="7722" w:type="dxa"/>
          </w:tcPr>
          <w:p w14:paraId="19710B10" w14:textId="7BC5882B" w:rsidR="00C54127" w:rsidRPr="0037739B" w:rsidRDefault="0037739B" w:rsidP="00DB3EBB">
            <w:pPr>
              <w:rPr>
                <w:rFonts w:ascii="Arial" w:hAnsi="Arial" w:cs="Arial"/>
                <w:sz w:val="20"/>
                <w:szCs w:val="20"/>
              </w:rPr>
            </w:pPr>
            <w:r w:rsidRPr="0037739B">
              <w:rPr>
                <w:rFonts w:ascii="Arial" w:hAnsi="Arial" w:cs="Arial"/>
                <w:sz w:val="20"/>
                <w:szCs w:val="20"/>
              </w:rPr>
              <w:t>Salary: Grade 5, £30,060.83 - £39,281.98 – Actual Salary £4,908.52 - £6,199.48; This includes a Market Supplement of £700.00 which is reviewed annually (depending on qualifications and experience)</w:t>
            </w:r>
          </w:p>
        </w:tc>
      </w:tr>
      <w:tr w:rsidR="00C54127" w:rsidRPr="005C0B96" w14:paraId="17E578ED" w14:textId="77777777" w:rsidTr="00C54127">
        <w:trPr>
          <w:trHeight w:val="432"/>
        </w:trPr>
        <w:tc>
          <w:tcPr>
            <w:tcW w:w="1809" w:type="dxa"/>
            <w:vAlign w:val="center"/>
          </w:tcPr>
          <w:p w14:paraId="55B9AC0C" w14:textId="77777777" w:rsidR="00C54127" w:rsidRPr="005C0B96" w:rsidRDefault="00C54127" w:rsidP="0035161A">
            <w:pPr>
              <w:jc w:val="both"/>
              <w:rPr>
                <w:rFonts w:ascii="Arial" w:hAnsi="Arial" w:cs="Arial"/>
                <w:b/>
                <w:sz w:val="20"/>
                <w:szCs w:val="20"/>
              </w:rPr>
            </w:pPr>
            <w:r w:rsidRPr="005C0B96">
              <w:rPr>
                <w:rFonts w:ascii="Arial" w:hAnsi="Arial" w:cs="Arial"/>
                <w:b/>
                <w:sz w:val="20"/>
                <w:szCs w:val="20"/>
              </w:rPr>
              <w:t>Responsible to:</w:t>
            </w:r>
          </w:p>
          <w:p w14:paraId="4F0A3096" w14:textId="77777777" w:rsidR="003B4B29" w:rsidRPr="005C0B96" w:rsidRDefault="003B4B29" w:rsidP="0035161A">
            <w:pPr>
              <w:jc w:val="both"/>
              <w:rPr>
                <w:rFonts w:ascii="Arial" w:hAnsi="Arial" w:cs="Arial"/>
                <w:b/>
                <w:sz w:val="20"/>
                <w:szCs w:val="20"/>
              </w:rPr>
            </w:pPr>
          </w:p>
        </w:tc>
        <w:tc>
          <w:tcPr>
            <w:tcW w:w="7722" w:type="dxa"/>
          </w:tcPr>
          <w:p w14:paraId="54F6B75E" w14:textId="0A8426AF" w:rsidR="00C54127" w:rsidRPr="00B4100A" w:rsidRDefault="0037739B" w:rsidP="008F0998">
            <w:pPr>
              <w:rPr>
                <w:rFonts w:ascii="Arial" w:hAnsi="Arial" w:cs="Arial"/>
                <w:sz w:val="20"/>
                <w:szCs w:val="20"/>
              </w:rPr>
            </w:pPr>
            <w:r>
              <w:rPr>
                <w:rFonts w:ascii="Arial" w:hAnsi="Arial" w:cs="Arial"/>
                <w:sz w:val="20"/>
                <w:szCs w:val="20"/>
              </w:rPr>
              <w:t>Head of Faculty</w:t>
            </w:r>
          </w:p>
        </w:tc>
      </w:tr>
      <w:tr w:rsidR="00FB436C" w:rsidRPr="005C0B96" w14:paraId="79374041" w14:textId="77777777" w:rsidTr="00C54127">
        <w:trPr>
          <w:trHeight w:val="432"/>
        </w:trPr>
        <w:tc>
          <w:tcPr>
            <w:tcW w:w="1809" w:type="dxa"/>
            <w:vAlign w:val="center"/>
          </w:tcPr>
          <w:p w14:paraId="595CE587" w14:textId="77777777" w:rsidR="00FB436C" w:rsidRPr="005C0B96" w:rsidRDefault="00FB436C" w:rsidP="0035161A">
            <w:pPr>
              <w:jc w:val="both"/>
              <w:rPr>
                <w:rFonts w:ascii="Arial" w:hAnsi="Arial" w:cs="Arial"/>
                <w:b/>
                <w:sz w:val="20"/>
                <w:szCs w:val="20"/>
              </w:rPr>
            </w:pPr>
            <w:r w:rsidRPr="005C0B96">
              <w:rPr>
                <w:rFonts w:ascii="Arial" w:hAnsi="Arial" w:cs="Arial"/>
                <w:b/>
                <w:sz w:val="20"/>
                <w:szCs w:val="20"/>
              </w:rPr>
              <w:t>Responsible for:</w:t>
            </w:r>
          </w:p>
        </w:tc>
        <w:tc>
          <w:tcPr>
            <w:tcW w:w="7722" w:type="dxa"/>
          </w:tcPr>
          <w:p w14:paraId="5BDE462E" w14:textId="77777777" w:rsidR="008F0998" w:rsidRPr="005C0B96" w:rsidRDefault="00345E09" w:rsidP="006A1312">
            <w:pPr>
              <w:rPr>
                <w:rFonts w:ascii="Arial" w:hAnsi="Arial" w:cs="Arial"/>
                <w:sz w:val="20"/>
                <w:szCs w:val="20"/>
              </w:rPr>
            </w:pPr>
            <w:r w:rsidRPr="005C0B96">
              <w:rPr>
                <w:rFonts w:ascii="Arial" w:hAnsi="Arial" w:cs="Arial"/>
                <w:sz w:val="20"/>
                <w:szCs w:val="20"/>
              </w:rPr>
              <w:t xml:space="preserve">Leading on the design, implementation delivery of T level curriculum </w:t>
            </w:r>
          </w:p>
        </w:tc>
      </w:tr>
    </w:tbl>
    <w:p w14:paraId="57A8ECE1" w14:textId="77777777" w:rsidR="00FD25DB" w:rsidRPr="005C0B96" w:rsidRDefault="00FD25DB" w:rsidP="0035161A">
      <w:pPr>
        <w:jc w:val="both"/>
        <w:rPr>
          <w:rFonts w:ascii="Arial" w:hAnsi="Arial" w:cs="Arial"/>
          <w:sz w:val="20"/>
          <w:szCs w:val="20"/>
        </w:rPr>
      </w:pPr>
    </w:p>
    <w:p w14:paraId="069469E7" w14:textId="77777777" w:rsidR="00FD25DB" w:rsidRPr="005C0B96" w:rsidRDefault="00FD25DB" w:rsidP="0035161A">
      <w:pPr>
        <w:jc w:val="both"/>
        <w:rPr>
          <w:rFonts w:ascii="Arial" w:hAnsi="Arial" w:cs="Arial"/>
          <w:b/>
          <w:sz w:val="20"/>
          <w:szCs w:val="20"/>
          <w:u w:val="single"/>
        </w:rPr>
      </w:pPr>
      <w:r w:rsidRPr="005C0B96">
        <w:rPr>
          <w:rFonts w:ascii="Arial" w:hAnsi="Arial" w:cs="Arial"/>
          <w:b/>
          <w:sz w:val="20"/>
          <w:szCs w:val="20"/>
          <w:u w:val="single"/>
        </w:rPr>
        <w:t>Key Purpose:</w:t>
      </w:r>
    </w:p>
    <w:p w14:paraId="06AF878E" w14:textId="77777777" w:rsidR="00FD25DB" w:rsidRPr="005C0B96"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CB2B7A" w:rsidRPr="005C0B96" w14:paraId="49DE9615" w14:textId="77777777" w:rsidTr="00114FA6">
        <w:trPr>
          <w:trHeight w:val="648"/>
        </w:trPr>
        <w:tc>
          <w:tcPr>
            <w:tcW w:w="704" w:type="dxa"/>
            <w:vAlign w:val="center"/>
          </w:tcPr>
          <w:p w14:paraId="16F014C0" w14:textId="77777777" w:rsidR="003B4B29" w:rsidRPr="005C0B96" w:rsidRDefault="00CB2B7A" w:rsidP="0035161A">
            <w:pPr>
              <w:jc w:val="both"/>
              <w:rPr>
                <w:rFonts w:ascii="Arial" w:hAnsi="Arial" w:cs="Arial"/>
                <w:b/>
                <w:sz w:val="20"/>
                <w:szCs w:val="20"/>
              </w:rPr>
            </w:pPr>
            <w:r w:rsidRPr="005C0B96">
              <w:rPr>
                <w:rFonts w:ascii="Arial" w:hAnsi="Arial" w:cs="Arial"/>
                <w:b/>
                <w:sz w:val="20"/>
                <w:szCs w:val="20"/>
              </w:rPr>
              <w:t>1</w:t>
            </w:r>
          </w:p>
          <w:p w14:paraId="1358CC24" w14:textId="77777777" w:rsidR="003B4B29" w:rsidRPr="005C0B96" w:rsidRDefault="003B4B29" w:rsidP="0035161A">
            <w:pPr>
              <w:jc w:val="both"/>
              <w:rPr>
                <w:rFonts w:ascii="Arial" w:hAnsi="Arial" w:cs="Arial"/>
                <w:b/>
                <w:sz w:val="20"/>
                <w:szCs w:val="20"/>
              </w:rPr>
            </w:pPr>
          </w:p>
          <w:p w14:paraId="509C3201" w14:textId="77777777" w:rsidR="003B4B29" w:rsidRPr="005C0B96" w:rsidRDefault="003B4B29" w:rsidP="0035161A">
            <w:pPr>
              <w:jc w:val="both"/>
              <w:rPr>
                <w:rFonts w:ascii="Arial" w:hAnsi="Arial" w:cs="Arial"/>
                <w:b/>
                <w:sz w:val="20"/>
                <w:szCs w:val="20"/>
              </w:rPr>
            </w:pPr>
          </w:p>
        </w:tc>
        <w:tc>
          <w:tcPr>
            <w:tcW w:w="8601" w:type="dxa"/>
          </w:tcPr>
          <w:p w14:paraId="133741A8" w14:textId="04089D59" w:rsidR="001F434F" w:rsidRPr="005C0B96" w:rsidRDefault="002E503E" w:rsidP="002E503E">
            <w:pPr>
              <w:jc w:val="both"/>
              <w:rPr>
                <w:rFonts w:ascii="Arial" w:hAnsi="Arial" w:cs="Arial"/>
                <w:sz w:val="20"/>
                <w:szCs w:val="20"/>
              </w:rPr>
            </w:pPr>
            <w:r w:rsidRPr="005C0B96">
              <w:rPr>
                <w:rFonts w:ascii="Arial" w:hAnsi="Arial" w:cs="Arial"/>
                <w:sz w:val="20"/>
                <w:szCs w:val="20"/>
                <w:lang w:eastAsia="en-US"/>
              </w:rPr>
              <w:t xml:space="preserve">Assisting the </w:t>
            </w:r>
            <w:r w:rsidR="005D1CE1" w:rsidRPr="005C0B96">
              <w:rPr>
                <w:rFonts w:ascii="Arial" w:hAnsi="Arial" w:cs="Arial"/>
                <w:sz w:val="20"/>
                <w:szCs w:val="20"/>
                <w:lang w:eastAsia="en-US"/>
              </w:rPr>
              <w:t>Learning Manager</w:t>
            </w:r>
            <w:r w:rsidRPr="005C0B96">
              <w:rPr>
                <w:rFonts w:ascii="Arial" w:hAnsi="Arial" w:cs="Arial"/>
                <w:sz w:val="20"/>
                <w:szCs w:val="20"/>
                <w:lang w:eastAsia="en-US"/>
              </w:rPr>
              <w:t xml:space="preserve"> in </w:t>
            </w:r>
            <w:r w:rsidR="00B64BF5">
              <w:rPr>
                <w:rFonts w:ascii="Arial" w:hAnsi="Arial" w:cs="Arial"/>
                <w:sz w:val="20"/>
                <w:szCs w:val="20"/>
                <w:lang w:eastAsia="en-US"/>
              </w:rPr>
              <w:t>leading</w:t>
            </w:r>
            <w:r w:rsidRPr="005C0B96">
              <w:rPr>
                <w:rFonts w:ascii="Arial" w:hAnsi="Arial" w:cs="Arial"/>
                <w:sz w:val="20"/>
                <w:szCs w:val="20"/>
                <w:lang w:eastAsia="en-US"/>
              </w:rPr>
              <w:t xml:space="preserve"> the </w:t>
            </w:r>
            <w:r w:rsidR="00B64BF5">
              <w:rPr>
                <w:rFonts w:ascii="Arial" w:hAnsi="Arial" w:cs="Arial"/>
                <w:sz w:val="20"/>
                <w:szCs w:val="20"/>
                <w:lang w:eastAsia="en-US"/>
              </w:rPr>
              <w:t xml:space="preserve">development of the </w:t>
            </w:r>
            <w:r w:rsidR="00345E09" w:rsidRPr="005C0B96">
              <w:rPr>
                <w:rFonts w:ascii="Arial" w:hAnsi="Arial" w:cs="Arial"/>
                <w:sz w:val="20"/>
                <w:szCs w:val="20"/>
                <w:lang w:eastAsia="en-US"/>
              </w:rPr>
              <w:t xml:space="preserve">T level </w:t>
            </w:r>
            <w:r w:rsidR="007C2160">
              <w:rPr>
                <w:rFonts w:ascii="Arial" w:hAnsi="Arial" w:cs="Arial"/>
                <w:sz w:val="20"/>
                <w:szCs w:val="20"/>
                <w:lang w:eastAsia="en-US"/>
              </w:rPr>
              <w:t xml:space="preserve">route / </w:t>
            </w:r>
            <w:r w:rsidR="00345E09" w:rsidRPr="005C0B96">
              <w:rPr>
                <w:rFonts w:ascii="Arial" w:hAnsi="Arial" w:cs="Arial"/>
                <w:sz w:val="20"/>
                <w:szCs w:val="20"/>
                <w:lang w:eastAsia="en-US"/>
              </w:rPr>
              <w:t>pathway</w:t>
            </w:r>
            <w:r w:rsidR="007C2160">
              <w:rPr>
                <w:rFonts w:ascii="Arial" w:hAnsi="Arial" w:cs="Arial"/>
                <w:sz w:val="20"/>
                <w:szCs w:val="20"/>
                <w:lang w:eastAsia="en-US"/>
              </w:rPr>
              <w:t>s</w:t>
            </w:r>
            <w:r w:rsidR="00345E09" w:rsidRPr="005C0B96">
              <w:rPr>
                <w:rFonts w:ascii="Arial" w:hAnsi="Arial" w:cs="Arial"/>
                <w:sz w:val="20"/>
                <w:szCs w:val="20"/>
                <w:lang w:eastAsia="en-US"/>
              </w:rPr>
              <w:t xml:space="preserve"> that </w:t>
            </w:r>
            <w:r w:rsidRPr="005C0B96">
              <w:rPr>
                <w:rFonts w:ascii="Arial" w:hAnsi="Arial" w:cs="Arial"/>
                <w:sz w:val="20"/>
                <w:szCs w:val="20"/>
                <w:lang w:eastAsia="en-US"/>
              </w:rPr>
              <w:t>s/he is responsible</w:t>
            </w:r>
            <w:r w:rsidR="00B64BF5">
              <w:rPr>
                <w:rFonts w:ascii="Arial" w:hAnsi="Arial" w:cs="Arial"/>
                <w:sz w:val="20"/>
                <w:szCs w:val="20"/>
                <w:lang w:eastAsia="en-US"/>
              </w:rPr>
              <w:t xml:space="preserve"> for</w:t>
            </w:r>
            <w:r w:rsidRPr="005C0B96">
              <w:rPr>
                <w:rFonts w:ascii="Arial" w:hAnsi="Arial" w:cs="Arial"/>
                <w:sz w:val="20"/>
                <w:szCs w:val="20"/>
                <w:lang w:eastAsia="en-US"/>
              </w:rPr>
              <w:t>.</w:t>
            </w:r>
            <w:r w:rsidR="00114FA6" w:rsidRPr="005C0B96">
              <w:rPr>
                <w:rFonts w:ascii="Arial" w:hAnsi="Arial" w:cs="Arial"/>
                <w:sz w:val="20"/>
                <w:szCs w:val="20"/>
                <w:lang w:eastAsia="en-US"/>
              </w:rPr>
              <w:t xml:space="preserve"> This will include working with the </w:t>
            </w:r>
            <w:r w:rsidR="005F3DE9">
              <w:rPr>
                <w:rFonts w:ascii="Arial" w:hAnsi="Arial" w:cs="Arial"/>
                <w:sz w:val="20"/>
                <w:szCs w:val="20"/>
                <w:lang w:eastAsia="en-US"/>
              </w:rPr>
              <w:t>L</w:t>
            </w:r>
            <w:r w:rsidR="00114FA6" w:rsidRPr="005C0B96">
              <w:rPr>
                <w:rFonts w:ascii="Arial" w:hAnsi="Arial" w:cs="Arial"/>
                <w:sz w:val="20"/>
                <w:szCs w:val="20"/>
                <w:lang w:eastAsia="en-US"/>
              </w:rPr>
              <w:t>earning Man</w:t>
            </w:r>
            <w:r w:rsidR="005F3DE9">
              <w:rPr>
                <w:rFonts w:ascii="Arial" w:hAnsi="Arial" w:cs="Arial"/>
                <w:sz w:val="20"/>
                <w:szCs w:val="20"/>
                <w:lang w:eastAsia="en-US"/>
              </w:rPr>
              <w:t>a</w:t>
            </w:r>
            <w:r w:rsidR="00114FA6" w:rsidRPr="005C0B96">
              <w:rPr>
                <w:rFonts w:ascii="Arial" w:hAnsi="Arial" w:cs="Arial"/>
                <w:sz w:val="20"/>
                <w:szCs w:val="20"/>
                <w:lang w:eastAsia="en-US"/>
              </w:rPr>
              <w:t>ger and Director of Curriculum to ensure th</w:t>
            </w:r>
            <w:r w:rsidR="007C2160">
              <w:rPr>
                <w:rFonts w:ascii="Arial" w:hAnsi="Arial" w:cs="Arial"/>
                <w:sz w:val="20"/>
                <w:szCs w:val="20"/>
                <w:lang w:eastAsia="en-US"/>
              </w:rPr>
              <w:t xml:space="preserve">e </w:t>
            </w:r>
            <w:r w:rsidR="00114FA6" w:rsidRPr="005C0B96">
              <w:rPr>
                <w:rFonts w:ascii="Arial" w:hAnsi="Arial" w:cs="Arial"/>
                <w:sz w:val="20"/>
                <w:szCs w:val="20"/>
                <w:lang w:eastAsia="en-US"/>
              </w:rPr>
              <w:t xml:space="preserve">growth </w:t>
            </w:r>
            <w:r w:rsidR="007C2160">
              <w:rPr>
                <w:rFonts w:ascii="Arial" w:hAnsi="Arial" w:cs="Arial"/>
                <w:sz w:val="20"/>
                <w:szCs w:val="20"/>
                <w:lang w:eastAsia="en-US"/>
              </w:rPr>
              <w:t xml:space="preserve">and development </w:t>
            </w:r>
            <w:r w:rsidR="00114FA6" w:rsidRPr="005C0B96">
              <w:rPr>
                <w:rFonts w:ascii="Arial" w:hAnsi="Arial" w:cs="Arial"/>
                <w:sz w:val="20"/>
                <w:szCs w:val="20"/>
                <w:lang w:eastAsia="en-US"/>
              </w:rPr>
              <w:t xml:space="preserve">of </w:t>
            </w:r>
            <w:r w:rsidR="00B64BF5">
              <w:rPr>
                <w:rFonts w:ascii="Arial" w:hAnsi="Arial" w:cs="Arial"/>
                <w:sz w:val="20"/>
                <w:szCs w:val="20"/>
                <w:lang w:eastAsia="en-US"/>
              </w:rPr>
              <w:t xml:space="preserve">the </w:t>
            </w:r>
            <w:r w:rsidR="00114FA6" w:rsidRPr="005C0B96">
              <w:rPr>
                <w:rFonts w:ascii="Arial" w:hAnsi="Arial" w:cs="Arial"/>
                <w:sz w:val="20"/>
                <w:szCs w:val="20"/>
                <w:lang w:eastAsia="en-US"/>
              </w:rPr>
              <w:t>provision.</w:t>
            </w:r>
          </w:p>
        </w:tc>
      </w:tr>
      <w:tr w:rsidR="00CB2B7A" w:rsidRPr="005C0B96" w14:paraId="2629C190" w14:textId="77777777" w:rsidTr="00114FA6">
        <w:trPr>
          <w:trHeight w:val="432"/>
        </w:trPr>
        <w:tc>
          <w:tcPr>
            <w:tcW w:w="704" w:type="dxa"/>
            <w:vAlign w:val="center"/>
          </w:tcPr>
          <w:p w14:paraId="7B308B7A" w14:textId="77777777" w:rsidR="00CB2B7A" w:rsidRPr="005C0B96" w:rsidRDefault="00CB2B7A" w:rsidP="0035161A">
            <w:pPr>
              <w:jc w:val="both"/>
              <w:rPr>
                <w:rFonts w:ascii="Arial" w:hAnsi="Arial" w:cs="Arial"/>
                <w:b/>
                <w:sz w:val="20"/>
                <w:szCs w:val="20"/>
              </w:rPr>
            </w:pPr>
            <w:r w:rsidRPr="005C0B96">
              <w:rPr>
                <w:rFonts w:ascii="Arial" w:hAnsi="Arial" w:cs="Arial"/>
                <w:b/>
                <w:sz w:val="20"/>
                <w:szCs w:val="20"/>
              </w:rPr>
              <w:t>2</w:t>
            </w:r>
          </w:p>
          <w:p w14:paraId="1063BE16" w14:textId="77777777" w:rsidR="003B4B29" w:rsidRPr="005C0B96" w:rsidRDefault="003B4B29" w:rsidP="0035161A">
            <w:pPr>
              <w:jc w:val="both"/>
              <w:rPr>
                <w:rFonts w:ascii="Arial" w:hAnsi="Arial" w:cs="Arial"/>
                <w:b/>
                <w:sz w:val="20"/>
                <w:szCs w:val="20"/>
              </w:rPr>
            </w:pPr>
          </w:p>
        </w:tc>
        <w:tc>
          <w:tcPr>
            <w:tcW w:w="8601" w:type="dxa"/>
            <w:vAlign w:val="center"/>
          </w:tcPr>
          <w:p w14:paraId="5D8001B8" w14:textId="77777777" w:rsidR="00E23D0B" w:rsidRPr="005C0B96" w:rsidRDefault="002E503E" w:rsidP="002E503E">
            <w:pPr>
              <w:jc w:val="both"/>
              <w:rPr>
                <w:rFonts w:ascii="Arial" w:hAnsi="Arial" w:cs="Arial"/>
                <w:sz w:val="20"/>
                <w:szCs w:val="20"/>
                <w:lang w:eastAsia="en-US"/>
              </w:rPr>
            </w:pPr>
            <w:r w:rsidRPr="005C0B96">
              <w:rPr>
                <w:rFonts w:ascii="Arial" w:hAnsi="Arial" w:cs="Arial"/>
                <w:sz w:val="20"/>
                <w:szCs w:val="20"/>
                <w:lang w:eastAsia="en-US"/>
              </w:rPr>
              <w:t xml:space="preserve">Informing appropriate staff of the teaching and assessment requirements for </w:t>
            </w:r>
            <w:r w:rsidR="007C2160">
              <w:rPr>
                <w:rFonts w:ascii="Arial" w:hAnsi="Arial" w:cs="Arial"/>
                <w:sz w:val="20"/>
                <w:szCs w:val="20"/>
                <w:lang w:eastAsia="en-US"/>
              </w:rPr>
              <w:t xml:space="preserve">core content and pathways </w:t>
            </w:r>
            <w:r w:rsidRPr="005C0B96">
              <w:rPr>
                <w:rFonts w:ascii="Arial" w:hAnsi="Arial" w:cs="Arial"/>
                <w:sz w:val="20"/>
                <w:szCs w:val="20"/>
                <w:lang w:eastAsia="en-US"/>
              </w:rPr>
              <w:t xml:space="preserve">that constitute the </w:t>
            </w:r>
            <w:r w:rsidR="007C2160">
              <w:rPr>
                <w:rFonts w:ascii="Arial" w:hAnsi="Arial" w:cs="Arial"/>
                <w:sz w:val="20"/>
                <w:szCs w:val="20"/>
                <w:lang w:eastAsia="en-US"/>
              </w:rPr>
              <w:t>T level study programme</w:t>
            </w:r>
            <w:r w:rsidRPr="005C0B96">
              <w:rPr>
                <w:rFonts w:ascii="Arial" w:hAnsi="Arial" w:cs="Arial"/>
                <w:sz w:val="20"/>
                <w:szCs w:val="20"/>
                <w:lang w:eastAsia="en-US"/>
              </w:rPr>
              <w:t>; co-ordinating the design of assignments and assessment strategies</w:t>
            </w:r>
            <w:r w:rsidR="00345E09" w:rsidRPr="005C0B96">
              <w:rPr>
                <w:rFonts w:ascii="Arial" w:hAnsi="Arial" w:cs="Arial"/>
                <w:sz w:val="20"/>
                <w:szCs w:val="20"/>
                <w:lang w:eastAsia="en-US"/>
              </w:rPr>
              <w:t xml:space="preserve"> and industrial placements </w:t>
            </w:r>
          </w:p>
          <w:p w14:paraId="12CEE4BC" w14:textId="77777777" w:rsidR="00617AE5" w:rsidRPr="005C0B96" w:rsidRDefault="00617AE5" w:rsidP="002E503E">
            <w:pPr>
              <w:jc w:val="both"/>
              <w:rPr>
                <w:rFonts w:ascii="Arial" w:hAnsi="Arial" w:cs="Arial"/>
                <w:sz w:val="20"/>
                <w:szCs w:val="20"/>
              </w:rPr>
            </w:pPr>
          </w:p>
        </w:tc>
      </w:tr>
      <w:tr w:rsidR="00345E09" w:rsidRPr="005C0B96" w14:paraId="3F0F893E" w14:textId="77777777" w:rsidTr="00114FA6">
        <w:trPr>
          <w:trHeight w:val="432"/>
        </w:trPr>
        <w:tc>
          <w:tcPr>
            <w:tcW w:w="704" w:type="dxa"/>
            <w:vAlign w:val="center"/>
          </w:tcPr>
          <w:p w14:paraId="2AF36CCF" w14:textId="77777777" w:rsidR="00345E09" w:rsidRPr="005C0B96" w:rsidRDefault="00345E09" w:rsidP="00345E09">
            <w:pPr>
              <w:jc w:val="both"/>
              <w:rPr>
                <w:rFonts w:ascii="Arial" w:hAnsi="Arial" w:cs="Arial"/>
                <w:b/>
                <w:sz w:val="20"/>
                <w:szCs w:val="20"/>
              </w:rPr>
            </w:pPr>
            <w:r w:rsidRPr="005C0B96">
              <w:rPr>
                <w:rFonts w:ascii="Arial" w:hAnsi="Arial" w:cs="Arial"/>
                <w:b/>
                <w:sz w:val="20"/>
                <w:szCs w:val="20"/>
              </w:rPr>
              <w:t>3</w:t>
            </w:r>
          </w:p>
        </w:tc>
        <w:tc>
          <w:tcPr>
            <w:tcW w:w="8601" w:type="dxa"/>
            <w:vAlign w:val="center"/>
          </w:tcPr>
          <w:p w14:paraId="7C7C13C6" w14:textId="54AFA4A4" w:rsidR="00345E09" w:rsidRPr="005C0B96" w:rsidRDefault="00345E09" w:rsidP="00885B78">
            <w:pPr>
              <w:jc w:val="both"/>
              <w:rPr>
                <w:rFonts w:ascii="Arial" w:hAnsi="Arial" w:cs="Arial"/>
                <w:sz w:val="20"/>
                <w:szCs w:val="20"/>
              </w:rPr>
            </w:pPr>
            <w:r w:rsidRPr="005C0B96">
              <w:rPr>
                <w:rFonts w:ascii="Arial" w:hAnsi="Arial" w:cs="Arial"/>
                <w:sz w:val="20"/>
                <w:szCs w:val="20"/>
                <w:lang w:eastAsia="en-US"/>
              </w:rPr>
              <w:t>Liaising with the Curriculum Verifier and ensuring the internal verification of the course takes place and reporting grades as appropriate.</w:t>
            </w:r>
            <w:r w:rsidR="00114FA6" w:rsidRPr="005C0B96">
              <w:rPr>
                <w:rFonts w:ascii="Arial" w:hAnsi="Arial" w:cs="Arial"/>
                <w:sz w:val="20"/>
                <w:szCs w:val="20"/>
                <w:lang w:eastAsia="en-US"/>
              </w:rPr>
              <w:t xml:space="preserve"> </w:t>
            </w:r>
          </w:p>
        </w:tc>
      </w:tr>
    </w:tbl>
    <w:p w14:paraId="5210E22B" w14:textId="77777777" w:rsidR="00FD25DB" w:rsidRPr="005C0B96" w:rsidRDefault="00FD25DB" w:rsidP="0035161A">
      <w:pPr>
        <w:jc w:val="both"/>
        <w:rPr>
          <w:rFonts w:ascii="Arial" w:hAnsi="Arial" w:cs="Arial"/>
          <w:sz w:val="20"/>
          <w:szCs w:val="20"/>
        </w:rPr>
      </w:pPr>
    </w:p>
    <w:p w14:paraId="6CC172DF" w14:textId="77777777" w:rsidR="00FD25DB" w:rsidRPr="005C0B96" w:rsidRDefault="00FD25DB" w:rsidP="0035161A">
      <w:pPr>
        <w:jc w:val="both"/>
        <w:rPr>
          <w:rFonts w:ascii="Arial" w:hAnsi="Arial" w:cs="Arial"/>
          <w:b/>
          <w:sz w:val="20"/>
          <w:szCs w:val="20"/>
          <w:u w:val="single"/>
        </w:rPr>
      </w:pPr>
      <w:r w:rsidRPr="005C0B96">
        <w:rPr>
          <w:rFonts w:ascii="Arial" w:hAnsi="Arial" w:cs="Arial"/>
          <w:b/>
          <w:sz w:val="20"/>
          <w:szCs w:val="20"/>
          <w:u w:val="single"/>
        </w:rPr>
        <w:t>Key Responsibilities</w:t>
      </w:r>
      <w:r w:rsidR="003327F0" w:rsidRPr="005C0B96">
        <w:rPr>
          <w:rFonts w:ascii="Arial" w:hAnsi="Arial" w:cs="Arial"/>
          <w:b/>
          <w:sz w:val="20"/>
          <w:szCs w:val="20"/>
          <w:u w:val="single"/>
        </w:rPr>
        <w:t xml:space="preserve"> and Accountabilities</w:t>
      </w:r>
      <w:r w:rsidRPr="005C0B96">
        <w:rPr>
          <w:rFonts w:ascii="Arial" w:hAnsi="Arial" w:cs="Arial"/>
          <w:b/>
          <w:sz w:val="20"/>
          <w:szCs w:val="20"/>
          <w:u w:val="single"/>
        </w:rPr>
        <w:t>:</w:t>
      </w:r>
    </w:p>
    <w:p w14:paraId="5460BA64" w14:textId="77777777" w:rsidR="00FD25DB" w:rsidRPr="005C0B96"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114FA6" w:rsidRPr="005C0B96" w14:paraId="03D95B13" w14:textId="77777777" w:rsidTr="00A430FF">
        <w:trPr>
          <w:trHeight w:val="432"/>
        </w:trPr>
        <w:tc>
          <w:tcPr>
            <w:tcW w:w="9305" w:type="dxa"/>
            <w:gridSpan w:val="2"/>
            <w:vAlign w:val="center"/>
          </w:tcPr>
          <w:p w14:paraId="1DDB5F07" w14:textId="77777777" w:rsidR="00114FA6" w:rsidRPr="005C0B96" w:rsidRDefault="00114FA6" w:rsidP="003C0836">
            <w:pPr>
              <w:rPr>
                <w:rFonts w:ascii="Arial" w:hAnsi="Arial" w:cs="Arial"/>
                <w:b/>
                <w:sz w:val="20"/>
                <w:szCs w:val="20"/>
                <w:lang w:eastAsia="en-US"/>
              </w:rPr>
            </w:pPr>
            <w:r w:rsidRPr="005C0B96">
              <w:rPr>
                <w:rFonts w:ascii="Arial" w:hAnsi="Arial" w:cs="Arial"/>
                <w:b/>
                <w:sz w:val="20"/>
                <w:szCs w:val="20"/>
                <w:lang w:eastAsia="en-US"/>
              </w:rPr>
              <w:t>For all T Level Lecture roles</w:t>
            </w:r>
          </w:p>
        </w:tc>
      </w:tr>
      <w:tr w:rsidR="009C6311" w:rsidRPr="005C0B96" w14:paraId="5979163A" w14:textId="77777777" w:rsidTr="00114FA6">
        <w:trPr>
          <w:trHeight w:val="432"/>
        </w:trPr>
        <w:tc>
          <w:tcPr>
            <w:tcW w:w="704" w:type="dxa"/>
            <w:vAlign w:val="center"/>
          </w:tcPr>
          <w:p w14:paraId="44879EFA" w14:textId="2C2BE899" w:rsidR="009C6311" w:rsidRPr="005C0B96" w:rsidRDefault="00D97A88" w:rsidP="0035161A">
            <w:pPr>
              <w:jc w:val="both"/>
              <w:rPr>
                <w:rFonts w:ascii="Arial" w:hAnsi="Arial" w:cs="Arial"/>
                <w:b/>
                <w:sz w:val="20"/>
                <w:szCs w:val="20"/>
              </w:rPr>
            </w:pPr>
            <w:r>
              <w:rPr>
                <w:rFonts w:ascii="Arial" w:hAnsi="Arial" w:cs="Arial"/>
                <w:b/>
                <w:sz w:val="20"/>
                <w:szCs w:val="20"/>
              </w:rPr>
              <w:t>A</w:t>
            </w:r>
          </w:p>
        </w:tc>
        <w:tc>
          <w:tcPr>
            <w:tcW w:w="8601" w:type="dxa"/>
            <w:vAlign w:val="center"/>
          </w:tcPr>
          <w:p w14:paraId="21EAA3B4" w14:textId="518420E5" w:rsidR="0069044D" w:rsidRPr="005C0B96" w:rsidRDefault="00C05CE1" w:rsidP="003C0836">
            <w:pPr>
              <w:rPr>
                <w:rFonts w:ascii="Arial" w:hAnsi="Arial" w:cs="Arial"/>
                <w:sz w:val="20"/>
                <w:szCs w:val="20"/>
                <w:lang w:eastAsia="en-US"/>
              </w:rPr>
            </w:pPr>
            <w:r w:rsidRPr="005C0B96">
              <w:rPr>
                <w:rFonts w:ascii="Arial" w:hAnsi="Arial" w:cs="Arial"/>
                <w:sz w:val="20"/>
                <w:szCs w:val="20"/>
                <w:lang w:eastAsia="en-US"/>
              </w:rPr>
              <w:t xml:space="preserve">Maintaining accurate course records and information, including in preparation for internal and </w:t>
            </w:r>
            <w:r w:rsidR="00671A91">
              <w:rPr>
                <w:rFonts w:ascii="Arial" w:hAnsi="Arial" w:cs="Arial"/>
                <w:sz w:val="20"/>
                <w:szCs w:val="20"/>
                <w:lang w:eastAsia="en-US"/>
              </w:rPr>
              <w:t xml:space="preserve">external </w:t>
            </w:r>
            <w:r w:rsidRPr="005C0B96">
              <w:rPr>
                <w:rFonts w:ascii="Arial" w:hAnsi="Arial" w:cs="Arial"/>
                <w:sz w:val="20"/>
                <w:szCs w:val="20"/>
                <w:lang w:eastAsia="en-US"/>
              </w:rPr>
              <w:t>audits</w:t>
            </w:r>
            <w:r w:rsidR="002334B4" w:rsidRPr="005C0B96">
              <w:rPr>
                <w:rFonts w:ascii="Arial" w:hAnsi="Arial" w:cs="Arial"/>
                <w:sz w:val="20"/>
                <w:szCs w:val="20"/>
                <w:lang w:eastAsia="en-US"/>
              </w:rPr>
              <w:t>.</w:t>
            </w:r>
          </w:p>
          <w:p w14:paraId="419703C9" w14:textId="77777777" w:rsidR="002334B4" w:rsidRPr="005C0B96" w:rsidRDefault="002334B4" w:rsidP="003C0836">
            <w:pPr>
              <w:rPr>
                <w:rFonts w:ascii="Arial" w:hAnsi="Arial" w:cs="Arial"/>
                <w:sz w:val="20"/>
                <w:szCs w:val="20"/>
              </w:rPr>
            </w:pPr>
          </w:p>
        </w:tc>
      </w:tr>
      <w:tr w:rsidR="00345E09" w:rsidRPr="005C0B96" w14:paraId="1E7347AD" w14:textId="77777777" w:rsidTr="00114FA6">
        <w:trPr>
          <w:trHeight w:val="432"/>
        </w:trPr>
        <w:tc>
          <w:tcPr>
            <w:tcW w:w="704" w:type="dxa"/>
            <w:vAlign w:val="center"/>
          </w:tcPr>
          <w:p w14:paraId="1556919B" w14:textId="141EC2F8" w:rsidR="00345E09" w:rsidRPr="005C0B96" w:rsidRDefault="00D97A88" w:rsidP="0035161A">
            <w:pPr>
              <w:jc w:val="both"/>
              <w:rPr>
                <w:rFonts w:ascii="Arial" w:hAnsi="Arial" w:cs="Arial"/>
                <w:b/>
                <w:sz w:val="20"/>
                <w:szCs w:val="20"/>
              </w:rPr>
            </w:pPr>
            <w:r>
              <w:rPr>
                <w:rFonts w:ascii="Arial" w:hAnsi="Arial" w:cs="Arial"/>
                <w:b/>
                <w:sz w:val="20"/>
                <w:szCs w:val="20"/>
              </w:rPr>
              <w:t>B</w:t>
            </w:r>
          </w:p>
        </w:tc>
        <w:tc>
          <w:tcPr>
            <w:tcW w:w="8601" w:type="dxa"/>
            <w:vAlign w:val="center"/>
          </w:tcPr>
          <w:p w14:paraId="351C9551" w14:textId="42D070CC" w:rsidR="00345E09" w:rsidRPr="00345E09" w:rsidRDefault="00345E09" w:rsidP="00345E09">
            <w:pPr>
              <w:rPr>
                <w:rFonts w:ascii="Arial" w:hAnsi="Arial" w:cs="Arial"/>
                <w:sz w:val="20"/>
                <w:szCs w:val="20"/>
                <w:lang w:eastAsia="en-US"/>
              </w:rPr>
            </w:pPr>
            <w:r w:rsidRPr="00345E09">
              <w:rPr>
                <w:rFonts w:ascii="Arial" w:hAnsi="Arial" w:cs="Arial"/>
                <w:sz w:val="20"/>
                <w:szCs w:val="20"/>
                <w:lang w:eastAsia="en-US"/>
              </w:rPr>
              <w:t xml:space="preserve">To plan effectively and deliver high quality teaching, learning, </w:t>
            </w:r>
            <w:proofErr w:type="gramStart"/>
            <w:r w:rsidRPr="00345E09">
              <w:rPr>
                <w:rFonts w:ascii="Arial" w:hAnsi="Arial" w:cs="Arial"/>
                <w:sz w:val="20"/>
                <w:szCs w:val="20"/>
                <w:lang w:eastAsia="en-US"/>
              </w:rPr>
              <w:t>assessment</w:t>
            </w:r>
            <w:proofErr w:type="gramEnd"/>
            <w:r w:rsidRPr="00345E09">
              <w:rPr>
                <w:rFonts w:ascii="Arial" w:hAnsi="Arial" w:cs="Arial"/>
                <w:sz w:val="20"/>
                <w:szCs w:val="20"/>
                <w:lang w:eastAsia="en-US"/>
              </w:rPr>
              <w:t xml:space="preserve"> and support, leading to excellent attendance, retention and achievement.</w:t>
            </w:r>
            <w:r w:rsidR="00114FA6" w:rsidRPr="005C0B96">
              <w:rPr>
                <w:rFonts w:ascii="Arial" w:hAnsi="Arial" w:cs="Arial"/>
                <w:sz w:val="20"/>
                <w:szCs w:val="20"/>
                <w:lang w:eastAsia="en-US"/>
              </w:rPr>
              <w:t xml:space="preserve"> This will </w:t>
            </w:r>
            <w:r w:rsidR="000B05E8" w:rsidRPr="005C0B96">
              <w:rPr>
                <w:rFonts w:ascii="Arial" w:hAnsi="Arial" w:cs="Arial"/>
                <w:sz w:val="20"/>
                <w:szCs w:val="20"/>
                <w:lang w:eastAsia="en-US"/>
              </w:rPr>
              <w:t>be included</w:t>
            </w:r>
            <w:r w:rsidR="00114FA6" w:rsidRPr="005C0B96">
              <w:rPr>
                <w:rFonts w:ascii="Arial" w:hAnsi="Arial" w:cs="Arial"/>
                <w:sz w:val="20"/>
                <w:szCs w:val="20"/>
                <w:lang w:eastAsia="en-US"/>
              </w:rPr>
              <w:t xml:space="preserve"> ensuring the application</w:t>
            </w:r>
            <w:r w:rsidR="00671A91">
              <w:rPr>
                <w:rFonts w:ascii="Arial" w:hAnsi="Arial" w:cs="Arial"/>
                <w:sz w:val="20"/>
                <w:szCs w:val="20"/>
                <w:lang w:eastAsia="en-US"/>
              </w:rPr>
              <w:t xml:space="preserve"> </w:t>
            </w:r>
            <w:r w:rsidR="00114FA6" w:rsidRPr="005C0B96">
              <w:rPr>
                <w:rFonts w:ascii="Arial" w:hAnsi="Arial" w:cs="Arial"/>
                <w:sz w:val="20"/>
                <w:szCs w:val="20"/>
                <w:lang w:eastAsia="en-US"/>
              </w:rPr>
              <w:t xml:space="preserve">of industry related experience and a sound understanding of the sector </w:t>
            </w:r>
            <w:r w:rsidR="007C2160">
              <w:rPr>
                <w:rFonts w:ascii="Arial" w:hAnsi="Arial" w:cs="Arial"/>
                <w:sz w:val="20"/>
                <w:szCs w:val="20"/>
                <w:lang w:eastAsia="en-US"/>
              </w:rPr>
              <w:t xml:space="preserve">in terms of the </w:t>
            </w:r>
            <w:r w:rsidR="00114FA6" w:rsidRPr="005C0B96">
              <w:rPr>
                <w:rFonts w:ascii="Arial" w:hAnsi="Arial" w:cs="Arial"/>
                <w:sz w:val="20"/>
                <w:szCs w:val="20"/>
                <w:lang w:eastAsia="en-US"/>
              </w:rPr>
              <w:t>de</w:t>
            </w:r>
            <w:r w:rsidR="007C2160">
              <w:rPr>
                <w:rFonts w:ascii="Arial" w:hAnsi="Arial" w:cs="Arial"/>
                <w:sz w:val="20"/>
                <w:szCs w:val="20"/>
                <w:lang w:eastAsia="en-US"/>
              </w:rPr>
              <w:t>sign</w:t>
            </w:r>
            <w:r w:rsidR="00114FA6" w:rsidRPr="005C0B96">
              <w:rPr>
                <w:rFonts w:ascii="Arial" w:hAnsi="Arial" w:cs="Arial"/>
                <w:sz w:val="20"/>
                <w:szCs w:val="20"/>
                <w:lang w:eastAsia="en-US"/>
              </w:rPr>
              <w:t xml:space="preserve"> and delivery of </w:t>
            </w:r>
            <w:r w:rsidR="007C2160">
              <w:rPr>
                <w:rFonts w:ascii="Arial" w:hAnsi="Arial" w:cs="Arial"/>
                <w:sz w:val="20"/>
                <w:szCs w:val="20"/>
                <w:lang w:eastAsia="en-US"/>
              </w:rPr>
              <w:t xml:space="preserve">the </w:t>
            </w:r>
            <w:r w:rsidR="00114FA6" w:rsidRPr="005C0B96">
              <w:rPr>
                <w:rFonts w:ascii="Arial" w:hAnsi="Arial" w:cs="Arial"/>
                <w:sz w:val="20"/>
                <w:szCs w:val="20"/>
                <w:lang w:eastAsia="en-US"/>
              </w:rPr>
              <w:t xml:space="preserve">T level </w:t>
            </w:r>
            <w:r w:rsidR="007C2160">
              <w:rPr>
                <w:rFonts w:ascii="Arial" w:hAnsi="Arial" w:cs="Arial"/>
                <w:sz w:val="20"/>
                <w:szCs w:val="20"/>
                <w:lang w:eastAsia="en-US"/>
              </w:rPr>
              <w:t xml:space="preserve">study </w:t>
            </w:r>
            <w:r w:rsidR="00114FA6" w:rsidRPr="005C0B96">
              <w:rPr>
                <w:rFonts w:ascii="Arial" w:hAnsi="Arial" w:cs="Arial"/>
                <w:sz w:val="20"/>
                <w:szCs w:val="20"/>
                <w:lang w:eastAsia="en-US"/>
              </w:rPr>
              <w:t>programme.</w:t>
            </w:r>
          </w:p>
          <w:p w14:paraId="24990C22" w14:textId="77777777" w:rsidR="00345E09" w:rsidRPr="005C0B96" w:rsidRDefault="00345E09" w:rsidP="003C0836">
            <w:pPr>
              <w:rPr>
                <w:rFonts w:ascii="Arial" w:hAnsi="Arial" w:cs="Arial"/>
                <w:sz w:val="20"/>
                <w:szCs w:val="20"/>
                <w:lang w:eastAsia="en-US"/>
              </w:rPr>
            </w:pPr>
          </w:p>
        </w:tc>
      </w:tr>
      <w:tr w:rsidR="000359BA" w:rsidRPr="005C0B96" w14:paraId="37149782" w14:textId="77777777" w:rsidTr="00114FA6">
        <w:trPr>
          <w:trHeight w:val="432"/>
        </w:trPr>
        <w:tc>
          <w:tcPr>
            <w:tcW w:w="704" w:type="dxa"/>
            <w:vAlign w:val="center"/>
          </w:tcPr>
          <w:p w14:paraId="47916AB9" w14:textId="7B2A58EA" w:rsidR="000359BA" w:rsidRDefault="000359BA" w:rsidP="0035161A">
            <w:pPr>
              <w:jc w:val="both"/>
              <w:rPr>
                <w:rFonts w:ascii="Arial" w:hAnsi="Arial" w:cs="Arial"/>
                <w:b/>
                <w:sz w:val="20"/>
                <w:szCs w:val="20"/>
              </w:rPr>
            </w:pPr>
          </w:p>
          <w:p w14:paraId="22A20B63" w14:textId="3D9B8A8A" w:rsidR="00D97A88" w:rsidRPr="005C0B96" w:rsidRDefault="00D97A88" w:rsidP="0035161A">
            <w:pPr>
              <w:jc w:val="both"/>
              <w:rPr>
                <w:rFonts w:ascii="Arial" w:hAnsi="Arial" w:cs="Arial"/>
                <w:b/>
                <w:sz w:val="20"/>
                <w:szCs w:val="20"/>
              </w:rPr>
            </w:pPr>
            <w:r>
              <w:rPr>
                <w:rFonts w:ascii="Arial" w:hAnsi="Arial" w:cs="Arial"/>
                <w:b/>
                <w:sz w:val="20"/>
                <w:szCs w:val="20"/>
              </w:rPr>
              <w:t>C</w:t>
            </w:r>
          </w:p>
          <w:p w14:paraId="30B821DC" w14:textId="77777777" w:rsidR="000359BA" w:rsidRPr="005C0B96" w:rsidRDefault="000359BA" w:rsidP="0035161A">
            <w:pPr>
              <w:jc w:val="both"/>
              <w:rPr>
                <w:rFonts w:ascii="Arial" w:hAnsi="Arial" w:cs="Arial"/>
                <w:b/>
                <w:sz w:val="20"/>
                <w:szCs w:val="20"/>
              </w:rPr>
            </w:pPr>
          </w:p>
        </w:tc>
        <w:tc>
          <w:tcPr>
            <w:tcW w:w="8601" w:type="dxa"/>
            <w:vAlign w:val="center"/>
          </w:tcPr>
          <w:p w14:paraId="22F7C8EB" w14:textId="77777777" w:rsidR="004C0E05" w:rsidRPr="005C0B96" w:rsidRDefault="002E503E" w:rsidP="002E503E">
            <w:pPr>
              <w:jc w:val="both"/>
              <w:rPr>
                <w:rFonts w:ascii="Arial" w:hAnsi="Arial" w:cs="Arial"/>
                <w:sz w:val="20"/>
                <w:szCs w:val="20"/>
                <w:lang w:eastAsia="en-US"/>
              </w:rPr>
            </w:pPr>
            <w:r w:rsidRPr="005C0B96">
              <w:rPr>
                <w:rFonts w:ascii="Arial" w:hAnsi="Arial" w:cs="Arial"/>
                <w:sz w:val="20"/>
                <w:szCs w:val="20"/>
                <w:lang w:eastAsia="en-US"/>
              </w:rPr>
              <w:t xml:space="preserve">Ensuring with </w:t>
            </w:r>
            <w:r w:rsidR="00C05CE1" w:rsidRPr="005C0B96">
              <w:rPr>
                <w:rFonts w:ascii="Arial" w:hAnsi="Arial" w:cs="Arial"/>
                <w:sz w:val="20"/>
                <w:szCs w:val="20"/>
                <w:lang w:eastAsia="en-US"/>
              </w:rPr>
              <w:t>the Learning Manager</w:t>
            </w:r>
            <w:r w:rsidRPr="005C0B96">
              <w:rPr>
                <w:rFonts w:ascii="Arial" w:hAnsi="Arial" w:cs="Arial"/>
                <w:sz w:val="20"/>
                <w:szCs w:val="20"/>
                <w:lang w:eastAsia="en-US"/>
              </w:rPr>
              <w:t xml:space="preserve"> that all course marketing and publicity materials are kept up-to-date and relevant.</w:t>
            </w:r>
          </w:p>
          <w:p w14:paraId="16E3AA9A" w14:textId="77777777" w:rsidR="002E503E" w:rsidRPr="005C0B96" w:rsidRDefault="002E503E" w:rsidP="002E503E">
            <w:pPr>
              <w:jc w:val="both"/>
              <w:rPr>
                <w:rFonts w:ascii="Arial" w:hAnsi="Arial" w:cs="Arial"/>
                <w:sz w:val="20"/>
                <w:szCs w:val="20"/>
              </w:rPr>
            </w:pPr>
          </w:p>
        </w:tc>
      </w:tr>
      <w:tr w:rsidR="000359BA" w:rsidRPr="005C0B96" w14:paraId="6ECBA066" w14:textId="77777777" w:rsidTr="00114FA6">
        <w:trPr>
          <w:trHeight w:val="432"/>
        </w:trPr>
        <w:tc>
          <w:tcPr>
            <w:tcW w:w="704" w:type="dxa"/>
            <w:vAlign w:val="center"/>
          </w:tcPr>
          <w:p w14:paraId="5DB2F21D" w14:textId="131EA51B" w:rsidR="000359BA" w:rsidRPr="005C0B96" w:rsidRDefault="00D97A88" w:rsidP="0035161A">
            <w:pPr>
              <w:jc w:val="both"/>
              <w:rPr>
                <w:rFonts w:ascii="Arial" w:hAnsi="Arial" w:cs="Arial"/>
                <w:b/>
                <w:sz w:val="20"/>
                <w:szCs w:val="20"/>
              </w:rPr>
            </w:pPr>
            <w:r>
              <w:rPr>
                <w:rFonts w:ascii="Arial" w:hAnsi="Arial" w:cs="Arial"/>
                <w:b/>
                <w:sz w:val="20"/>
                <w:szCs w:val="20"/>
              </w:rPr>
              <w:t>D</w:t>
            </w:r>
          </w:p>
        </w:tc>
        <w:tc>
          <w:tcPr>
            <w:tcW w:w="8601" w:type="dxa"/>
            <w:vAlign w:val="center"/>
          </w:tcPr>
          <w:p w14:paraId="34FF30D5" w14:textId="77777777" w:rsidR="004C0E05" w:rsidRPr="005C0B96" w:rsidRDefault="002E503E" w:rsidP="002E503E">
            <w:pPr>
              <w:contextualSpacing/>
              <w:jc w:val="both"/>
              <w:rPr>
                <w:rFonts w:ascii="Arial" w:hAnsi="Arial" w:cs="Arial"/>
                <w:sz w:val="20"/>
                <w:szCs w:val="20"/>
                <w:lang w:eastAsia="en-US"/>
              </w:rPr>
            </w:pPr>
            <w:r w:rsidRPr="005C0B96">
              <w:rPr>
                <w:rFonts w:ascii="Arial" w:hAnsi="Arial" w:cs="Arial"/>
                <w:sz w:val="20"/>
                <w:szCs w:val="20"/>
                <w:lang w:eastAsia="en-US"/>
              </w:rPr>
              <w:t xml:space="preserve">Identifying staff development needs at course level and in consultation with </w:t>
            </w:r>
            <w:r w:rsidR="00C05CE1" w:rsidRPr="005C0B96">
              <w:rPr>
                <w:rFonts w:ascii="Arial" w:hAnsi="Arial" w:cs="Arial"/>
                <w:sz w:val="20"/>
                <w:szCs w:val="20"/>
                <w:lang w:eastAsia="en-US"/>
              </w:rPr>
              <w:t xml:space="preserve">the Learning Manager informing </w:t>
            </w:r>
            <w:r w:rsidRPr="005C0B96">
              <w:rPr>
                <w:rFonts w:ascii="Arial" w:hAnsi="Arial" w:cs="Arial"/>
                <w:sz w:val="20"/>
                <w:szCs w:val="20"/>
                <w:lang w:eastAsia="en-US"/>
              </w:rPr>
              <w:t xml:space="preserve">Teaching, Learning and </w:t>
            </w:r>
            <w:r w:rsidR="009B48A9" w:rsidRPr="005C0B96">
              <w:rPr>
                <w:rFonts w:ascii="Arial" w:hAnsi="Arial" w:cs="Arial"/>
                <w:sz w:val="20"/>
                <w:szCs w:val="20"/>
                <w:lang w:eastAsia="en-US"/>
              </w:rPr>
              <w:t>Quality</w:t>
            </w:r>
            <w:r w:rsidR="002334B4" w:rsidRPr="005C0B96">
              <w:rPr>
                <w:rFonts w:ascii="Arial" w:hAnsi="Arial" w:cs="Arial"/>
                <w:sz w:val="20"/>
                <w:szCs w:val="20"/>
                <w:lang w:eastAsia="en-US"/>
              </w:rPr>
              <w:t>.</w:t>
            </w:r>
          </w:p>
          <w:p w14:paraId="3D011D3E" w14:textId="77777777" w:rsidR="002E503E" w:rsidRPr="005C0B96" w:rsidRDefault="002E503E" w:rsidP="002E503E">
            <w:pPr>
              <w:contextualSpacing/>
              <w:jc w:val="both"/>
              <w:rPr>
                <w:rFonts w:ascii="Arial" w:hAnsi="Arial" w:cs="Arial"/>
                <w:sz w:val="20"/>
                <w:szCs w:val="20"/>
              </w:rPr>
            </w:pPr>
          </w:p>
        </w:tc>
      </w:tr>
      <w:tr w:rsidR="000359BA" w:rsidRPr="005C0B96" w14:paraId="017E82FB" w14:textId="77777777" w:rsidTr="00114FA6">
        <w:trPr>
          <w:trHeight w:val="432"/>
        </w:trPr>
        <w:tc>
          <w:tcPr>
            <w:tcW w:w="704" w:type="dxa"/>
            <w:vAlign w:val="center"/>
          </w:tcPr>
          <w:p w14:paraId="14D550D5" w14:textId="77777777" w:rsidR="000359BA" w:rsidRPr="005C0B96" w:rsidRDefault="000359BA" w:rsidP="0035161A">
            <w:pPr>
              <w:jc w:val="both"/>
              <w:rPr>
                <w:rFonts w:ascii="Arial" w:hAnsi="Arial" w:cs="Arial"/>
                <w:b/>
                <w:sz w:val="20"/>
                <w:szCs w:val="20"/>
              </w:rPr>
            </w:pPr>
          </w:p>
          <w:p w14:paraId="568AC4E2" w14:textId="19B0AF8A" w:rsidR="000359BA" w:rsidRPr="005C0B96" w:rsidRDefault="00D97A88" w:rsidP="0035161A">
            <w:pPr>
              <w:jc w:val="both"/>
              <w:rPr>
                <w:rFonts w:ascii="Arial" w:hAnsi="Arial" w:cs="Arial"/>
                <w:b/>
                <w:sz w:val="20"/>
                <w:szCs w:val="20"/>
              </w:rPr>
            </w:pPr>
            <w:r>
              <w:rPr>
                <w:rFonts w:ascii="Arial" w:hAnsi="Arial" w:cs="Arial"/>
                <w:b/>
                <w:sz w:val="20"/>
                <w:szCs w:val="20"/>
              </w:rPr>
              <w:t>E</w:t>
            </w:r>
          </w:p>
          <w:p w14:paraId="24AFF336" w14:textId="77777777" w:rsidR="000359BA" w:rsidRPr="005C0B96" w:rsidRDefault="000359BA" w:rsidP="0035161A">
            <w:pPr>
              <w:jc w:val="both"/>
              <w:rPr>
                <w:rFonts w:ascii="Arial" w:hAnsi="Arial" w:cs="Arial"/>
                <w:b/>
                <w:sz w:val="20"/>
                <w:szCs w:val="20"/>
              </w:rPr>
            </w:pPr>
          </w:p>
        </w:tc>
        <w:tc>
          <w:tcPr>
            <w:tcW w:w="8601" w:type="dxa"/>
            <w:vAlign w:val="center"/>
          </w:tcPr>
          <w:p w14:paraId="0BA2D97F" w14:textId="714C1139" w:rsidR="000359BA" w:rsidRPr="005C0B96" w:rsidRDefault="002E503E" w:rsidP="00885B78">
            <w:pPr>
              <w:jc w:val="both"/>
              <w:rPr>
                <w:rFonts w:ascii="Arial" w:hAnsi="Arial" w:cs="Arial"/>
                <w:sz w:val="20"/>
                <w:szCs w:val="20"/>
              </w:rPr>
            </w:pPr>
            <w:r w:rsidRPr="005C0B96">
              <w:rPr>
                <w:rFonts w:ascii="Arial" w:hAnsi="Arial" w:cs="Arial"/>
                <w:sz w:val="20"/>
                <w:szCs w:val="20"/>
                <w:lang w:eastAsia="en-US"/>
              </w:rPr>
              <w:t>Ensuring students enter for appropriate exams/assessments and that results are communicated to the Exams Office following agreed College procedures</w:t>
            </w:r>
            <w:r w:rsidRPr="005C0B96">
              <w:rPr>
                <w:rFonts w:ascii="Arial" w:hAnsi="Arial" w:cs="Arial"/>
                <w:sz w:val="24"/>
                <w:szCs w:val="20"/>
                <w:lang w:eastAsia="en-US"/>
              </w:rPr>
              <w:t>.</w:t>
            </w:r>
            <w:r w:rsidR="00114FA6" w:rsidRPr="005C0B96">
              <w:rPr>
                <w:rFonts w:ascii="Arial" w:hAnsi="Arial" w:cs="Arial"/>
                <w:sz w:val="24"/>
                <w:szCs w:val="20"/>
                <w:lang w:eastAsia="en-US"/>
              </w:rPr>
              <w:t xml:space="preserve"> </w:t>
            </w:r>
          </w:p>
        </w:tc>
      </w:tr>
      <w:tr w:rsidR="000359BA" w:rsidRPr="005C0B96" w14:paraId="66290310" w14:textId="77777777" w:rsidTr="00114FA6">
        <w:trPr>
          <w:trHeight w:val="432"/>
        </w:trPr>
        <w:tc>
          <w:tcPr>
            <w:tcW w:w="704" w:type="dxa"/>
            <w:vAlign w:val="center"/>
          </w:tcPr>
          <w:p w14:paraId="6D73803E" w14:textId="2A4AF37C" w:rsidR="000359BA" w:rsidRDefault="000359BA" w:rsidP="0035161A">
            <w:pPr>
              <w:jc w:val="both"/>
              <w:rPr>
                <w:rFonts w:ascii="Arial" w:hAnsi="Arial" w:cs="Arial"/>
                <w:b/>
                <w:sz w:val="20"/>
                <w:szCs w:val="20"/>
              </w:rPr>
            </w:pPr>
          </w:p>
          <w:p w14:paraId="186BB849" w14:textId="778992FF" w:rsidR="00D97A88" w:rsidRPr="005C0B96" w:rsidRDefault="00D97A88" w:rsidP="0035161A">
            <w:pPr>
              <w:jc w:val="both"/>
              <w:rPr>
                <w:rFonts w:ascii="Arial" w:hAnsi="Arial" w:cs="Arial"/>
                <w:b/>
                <w:sz w:val="20"/>
                <w:szCs w:val="20"/>
              </w:rPr>
            </w:pPr>
            <w:r>
              <w:rPr>
                <w:rFonts w:ascii="Arial" w:hAnsi="Arial" w:cs="Arial"/>
                <w:b/>
                <w:sz w:val="20"/>
                <w:szCs w:val="20"/>
              </w:rPr>
              <w:t>F</w:t>
            </w:r>
          </w:p>
          <w:p w14:paraId="030BB90C" w14:textId="77777777" w:rsidR="000359BA" w:rsidRPr="005C0B96" w:rsidRDefault="000359BA" w:rsidP="0035161A">
            <w:pPr>
              <w:jc w:val="both"/>
              <w:rPr>
                <w:rFonts w:ascii="Arial" w:hAnsi="Arial" w:cs="Arial"/>
                <w:b/>
                <w:sz w:val="20"/>
                <w:szCs w:val="20"/>
              </w:rPr>
            </w:pPr>
          </w:p>
          <w:p w14:paraId="73C6BD60" w14:textId="77777777" w:rsidR="000359BA" w:rsidRPr="005C0B96" w:rsidRDefault="000359BA" w:rsidP="0035161A">
            <w:pPr>
              <w:jc w:val="both"/>
              <w:rPr>
                <w:rFonts w:ascii="Arial" w:hAnsi="Arial" w:cs="Arial"/>
                <w:b/>
                <w:sz w:val="20"/>
                <w:szCs w:val="20"/>
              </w:rPr>
            </w:pPr>
          </w:p>
        </w:tc>
        <w:tc>
          <w:tcPr>
            <w:tcW w:w="8601" w:type="dxa"/>
            <w:vAlign w:val="center"/>
          </w:tcPr>
          <w:p w14:paraId="2A5BF8AD" w14:textId="77777777" w:rsidR="002E503E" w:rsidRPr="005C0B96" w:rsidRDefault="002E503E" w:rsidP="002E503E">
            <w:pPr>
              <w:contextualSpacing/>
              <w:jc w:val="both"/>
              <w:rPr>
                <w:rFonts w:ascii="Arial" w:hAnsi="Arial" w:cs="Arial"/>
                <w:sz w:val="20"/>
                <w:szCs w:val="20"/>
                <w:lang w:eastAsia="en-US"/>
              </w:rPr>
            </w:pPr>
            <w:r w:rsidRPr="005C0B96">
              <w:rPr>
                <w:rFonts w:ascii="Arial" w:hAnsi="Arial" w:cs="Arial"/>
                <w:sz w:val="20"/>
                <w:szCs w:val="20"/>
                <w:lang w:eastAsia="en-US"/>
              </w:rPr>
              <w:t>Setting up and maintaining appropriate tracking systems e.g. Promonitor for the recording of grades and monitoring progress of students.</w:t>
            </w:r>
          </w:p>
          <w:p w14:paraId="255FC583" w14:textId="77777777" w:rsidR="00A905AC" w:rsidRPr="005C0B96" w:rsidRDefault="00A905AC" w:rsidP="009C6311">
            <w:pPr>
              <w:rPr>
                <w:rFonts w:ascii="Arial" w:hAnsi="Arial" w:cs="Arial"/>
                <w:sz w:val="20"/>
                <w:szCs w:val="20"/>
              </w:rPr>
            </w:pPr>
          </w:p>
        </w:tc>
      </w:tr>
      <w:tr w:rsidR="000359BA" w:rsidRPr="005C0B96" w14:paraId="640E8D73" w14:textId="77777777" w:rsidTr="00114FA6">
        <w:trPr>
          <w:trHeight w:val="432"/>
        </w:trPr>
        <w:tc>
          <w:tcPr>
            <w:tcW w:w="704" w:type="dxa"/>
            <w:vAlign w:val="center"/>
          </w:tcPr>
          <w:p w14:paraId="4E6759CC" w14:textId="73D92F9A" w:rsidR="000359BA" w:rsidRPr="005C0B96" w:rsidRDefault="00D97A88" w:rsidP="0035161A">
            <w:pPr>
              <w:jc w:val="both"/>
              <w:rPr>
                <w:rFonts w:ascii="Arial" w:hAnsi="Arial" w:cs="Arial"/>
                <w:b/>
                <w:sz w:val="20"/>
                <w:szCs w:val="20"/>
              </w:rPr>
            </w:pPr>
            <w:r>
              <w:rPr>
                <w:rFonts w:ascii="Arial" w:hAnsi="Arial" w:cs="Arial"/>
                <w:b/>
                <w:sz w:val="20"/>
                <w:szCs w:val="20"/>
              </w:rPr>
              <w:t>G</w:t>
            </w:r>
          </w:p>
        </w:tc>
        <w:tc>
          <w:tcPr>
            <w:tcW w:w="8601" w:type="dxa"/>
            <w:vAlign w:val="center"/>
          </w:tcPr>
          <w:p w14:paraId="6DECD0E8" w14:textId="77777777" w:rsidR="002E503E" w:rsidRPr="005C0B96" w:rsidRDefault="002E503E" w:rsidP="002E503E">
            <w:pPr>
              <w:jc w:val="both"/>
              <w:rPr>
                <w:rFonts w:ascii="Arial" w:hAnsi="Arial" w:cs="Arial"/>
                <w:sz w:val="20"/>
                <w:szCs w:val="20"/>
                <w:lang w:eastAsia="en-US"/>
              </w:rPr>
            </w:pPr>
            <w:r w:rsidRPr="005C0B96">
              <w:rPr>
                <w:rFonts w:ascii="Arial" w:hAnsi="Arial" w:cs="Arial"/>
                <w:sz w:val="20"/>
                <w:szCs w:val="20"/>
                <w:lang w:eastAsia="en-US"/>
              </w:rPr>
              <w:t xml:space="preserve">Promoting good educational practice and ensuring that the course operates in accordance with </w:t>
            </w:r>
            <w:proofErr w:type="gramStart"/>
            <w:r w:rsidRPr="005C0B96">
              <w:rPr>
                <w:rFonts w:ascii="Arial" w:hAnsi="Arial" w:cs="Arial"/>
                <w:sz w:val="20"/>
                <w:szCs w:val="20"/>
                <w:lang w:eastAsia="en-US"/>
              </w:rPr>
              <w:t>College</w:t>
            </w:r>
            <w:proofErr w:type="gramEnd"/>
            <w:r w:rsidRPr="005C0B96">
              <w:rPr>
                <w:rFonts w:ascii="Arial" w:hAnsi="Arial" w:cs="Arial"/>
                <w:sz w:val="20"/>
                <w:szCs w:val="20"/>
                <w:lang w:eastAsia="en-US"/>
              </w:rPr>
              <w:t xml:space="preserve"> policies.</w:t>
            </w:r>
          </w:p>
          <w:p w14:paraId="31174067" w14:textId="77777777" w:rsidR="00A905AC" w:rsidRPr="005C0B96" w:rsidRDefault="00A905AC" w:rsidP="00941CC1">
            <w:pPr>
              <w:rPr>
                <w:rFonts w:ascii="Arial" w:hAnsi="Arial" w:cs="Arial"/>
                <w:sz w:val="20"/>
                <w:szCs w:val="20"/>
              </w:rPr>
            </w:pPr>
          </w:p>
        </w:tc>
      </w:tr>
      <w:tr w:rsidR="004F0A4C" w:rsidRPr="005C0B96" w14:paraId="14981858" w14:textId="77777777" w:rsidTr="00114FA6">
        <w:trPr>
          <w:trHeight w:val="301"/>
        </w:trPr>
        <w:tc>
          <w:tcPr>
            <w:tcW w:w="704" w:type="dxa"/>
            <w:vAlign w:val="center"/>
          </w:tcPr>
          <w:p w14:paraId="1D557369" w14:textId="77777777" w:rsidR="004F0A4C" w:rsidRPr="005C0B96" w:rsidRDefault="004F0A4C" w:rsidP="004F0A4C">
            <w:pPr>
              <w:jc w:val="both"/>
              <w:rPr>
                <w:rFonts w:ascii="Arial" w:hAnsi="Arial" w:cs="Arial"/>
                <w:b/>
                <w:sz w:val="20"/>
                <w:szCs w:val="20"/>
              </w:rPr>
            </w:pPr>
          </w:p>
          <w:p w14:paraId="72393592" w14:textId="6E042798" w:rsidR="004F0A4C" w:rsidRPr="005C0B96" w:rsidRDefault="00D97A88" w:rsidP="004F0A4C">
            <w:pPr>
              <w:jc w:val="both"/>
              <w:rPr>
                <w:rFonts w:ascii="Arial" w:hAnsi="Arial" w:cs="Arial"/>
                <w:b/>
                <w:sz w:val="20"/>
                <w:szCs w:val="20"/>
              </w:rPr>
            </w:pPr>
            <w:r>
              <w:rPr>
                <w:rFonts w:ascii="Arial" w:hAnsi="Arial" w:cs="Arial"/>
                <w:b/>
                <w:sz w:val="20"/>
                <w:szCs w:val="20"/>
              </w:rPr>
              <w:t>H</w:t>
            </w:r>
          </w:p>
          <w:p w14:paraId="17C9053F" w14:textId="77777777" w:rsidR="004F0A4C" w:rsidRPr="005C0B96" w:rsidRDefault="004F0A4C" w:rsidP="004F0A4C">
            <w:pPr>
              <w:jc w:val="both"/>
              <w:rPr>
                <w:rFonts w:ascii="Arial" w:hAnsi="Arial" w:cs="Arial"/>
                <w:b/>
                <w:sz w:val="20"/>
                <w:szCs w:val="20"/>
              </w:rPr>
            </w:pPr>
          </w:p>
        </w:tc>
        <w:tc>
          <w:tcPr>
            <w:tcW w:w="8601" w:type="dxa"/>
            <w:vAlign w:val="center"/>
          </w:tcPr>
          <w:p w14:paraId="15DB083F" w14:textId="77777777" w:rsidR="002E503E" w:rsidRPr="005C0B96" w:rsidRDefault="002E503E" w:rsidP="002E503E">
            <w:pPr>
              <w:jc w:val="both"/>
              <w:rPr>
                <w:rFonts w:ascii="Arial" w:hAnsi="Arial" w:cs="Arial"/>
                <w:sz w:val="20"/>
                <w:szCs w:val="20"/>
                <w:lang w:eastAsia="en-US"/>
              </w:rPr>
            </w:pPr>
            <w:r w:rsidRPr="005C0B96">
              <w:rPr>
                <w:rFonts w:ascii="Arial" w:hAnsi="Arial" w:cs="Arial"/>
                <w:sz w:val="20"/>
                <w:szCs w:val="20"/>
                <w:lang w:eastAsia="en-US"/>
              </w:rPr>
              <w:t>Acting as course mentor for new members of the course team and assisting in the appointment of part time staff as required.</w:t>
            </w:r>
          </w:p>
          <w:p w14:paraId="0ED821DF" w14:textId="77777777" w:rsidR="004F0A4C" w:rsidRPr="005C0B96" w:rsidRDefault="004F0A4C" w:rsidP="004F0A4C">
            <w:pPr>
              <w:rPr>
                <w:rFonts w:ascii="Arial" w:hAnsi="Arial" w:cs="Arial"/>
                <w:sz w:val="20"/>
                <w:szCs w:val="20"/>
              </w:rPr>
            </w:pPr>
          </w:p>
        </w:tc>
      </w:tr>
      <w:tr w:rsidR="004F0A4C" w:rsidRPr="005C0B96" w14:paraId="734EB53F" w14:textId="77777777" w:rsidTr="00114FA6">
        <w:trPr>
          <w:trHeight w:val="301"/>
        </w:trPr>
        <w:tc>
          <w:tcPr>
            <w:tcW w:w="704" w:type="dxa"/>
            <w:vAlign w:val="center"/>
          </w:tcPr>
          <w:p w14:paraId="29EAA184" w14:textId="306FEDC7" w:rsidR="004F0A4C" w:rsidRPr="005C0B96" w:rsidRDefault="00D97A88" w:rsidP="004F0A4C">
            <w:pPr>
              <w:jc w:val="both"/>
              <w:rPr>
                <w:rFonts w:ascii="Arial" w:hAnsi="Arial" w:cs="Arial"/>
                <w:b/>
                <w:sz w:val="20"/>
                <w:szCs w:val="20"/>
              </w:rPr>
            </w:pPr>
            <w:r>
              <w:rPr>
                <w:rFonts w:ascii="Arial" w:hAnsi="Arial" w:cs="Arial"/>
                <w:b/>
                <w:sz w:val="20"/>
                <w:szCs w:val="20"/>
              </w:rPr>
              <w:t>I</w:t>
            </w:r>
          </w:p>
        </w:tc>
        <w:tc>
          <w:tcPr>
            <w:tcW w:w="8601" w:type="dxa"/>
            <w:vAlign w:val="center"/>
          </w:tcPr>
          <w:p w14:paraId="29430B9D" w14:textId="77777777" w:rsidR="002E503E" w:rsidRPr="005C0B96" w:rsidRDefault="002E503E" w:rsidP="002E503E">
            <w:pPr>
              <w:jc w:val="both"/>
              <w:rPr>
                <w:rFonts w:ascii="Arial" w:hAnsi="Arial" w:cs="Arial"/>
                <w:sz w:val="20"/>
                <w:szCs w:val="20"/>
                <w:lang w:eastAsia="en-US"/>
              </w:rPr>
            </w:pPr>
            <w:r w:rsidRPr="005C0B96">
              <w:rPr>
                <w:rFonts w:ascii="Arial" w:hAnsi="Arial" w:cs="Arial"/>
                <w:sz w:val="20"/>
                <w:szCs w:val="20"/>
                <w:lang w:eastAsia="en-US"/>
              </w:rPr>
              <w:t>Disseminating Awarding Body publications to the course team as appropriate and ensuring requirements are met.</w:t>
            </w:r>
          </w:p>
          <w:p w14:paraId="0C214487" w14:textId="77777777" w:rsidR="004F0A4C" w:rsidRPr="005C0B96" w:rsidRDefault="004F0A4C" w:rsidP="004F0A4C">
            <w:pPr>
              <w:rPr>
                <w:rFonts w:ascii="Arial" w:hAnsi="Arial" w:cs="Arial"/>
                <w:sz w:val="20"/>
                <w:szCs w:val="20"/>
              </w:rPr>
            </w:pPr>
          </w:p>
        </w:tc>
      </w:tr>
      <w:tr w:rsidR="00ED79DB" w:rsidRPr="005C0B96" w14:paraId="4BCB2C8F" w14:textId="77777777" w:rsidTr="00114FA6">
        <w:trPr>
          <w:trHeight w:val="301"/>
        </w:trPr>
        <w:tc>
          <w:tcPr>
            <w:tcW w:w="704" w:type="dxa"/>
            <w:vAlign w:val="center"/>
          </w:tcPr>
          <w:p w14:paraId="2D8C39A9" w14:textId="5101B300" w:rsidR="00ED79DB" w:rsidRPr="005C0B96" w:rsidRDefault="00D97A88" w:rsidP="004F0A4C">
            <w:pPr>
              <w:jc w:val="both"/>
              <w:rPr>
                <w:rFonts w:ascii="Arial" w:hAnsi="Arial" w:cs="Arial"/>
                <w:b/>
                <w:sz w:val="20"/>
                <w:szCs w:val="20"/>
              </w:rPr>
            </w:pPr>
            <w:r>
              <w:rPr>
                <w:rFonts w:ascii="Arial" w:hAnsi="Arial" w:cs="Arial"/>
                <w:b/>
                <w:sz w:val="20"/>
                <w:szCs w:val="20"/>
              </w:rPr>
              <w:t>J</w:t>
            </w:r>
          </w:p>
        </w:tc>
        <w:tc>
          <w:tcPr>
            <w:tcW w:w="8601" w:type="dxa"/>
            <w:vAlign w:val="center"/>
          </w:tcPr>
          <w:p w14:paraId="778CC0F6" w14:textId="77777777" w:rsidR="00ED79DB" w:rsidRDefault="00ED79DB" w:rsidP="002E503E">
            <w:pPr>
              <w:jc w:val="both"/>
              <w:rPr>
                <w:rFonts w:ascii="Arial" w:hAnsi="Arial" w:cs="Arial"/>
                <w:sz w:val="20"/>
                <w:szCs w:val="20"/>
                <w:lang w:eastAsia="en-US"/>
              </w:rPr>
            </w:pPr>
            <w:r w:rsidRPr="005C0B96">
              <w:rPr>
                <w:rFonts w:ascii="Arial" w:hAnsi="Arial" w:cs="Arial"/>
                <w:sz w:val="20"/>
                <w:szCs w:val="20"/>
                <w:lang w:eastAsia="en-US"/>
              </w:rPr>
              <w:t xml:space="preserve">To attend parents’ evenings, </w:t>
            </w:r>
            <w:proofErr w:type="gramStart"/>
            <w:r w:rsidRPr="005C0B96">
              <w:rPr>
                <w:rFonts w:ascii="Arial" w:hAnsi="Arial" w:cs="Arial"/>
                <w:sz w:val="20"/>
                <w:szCs w:val="20"/>
                <w:lang w:eastAsia="en-US"/>
              </w:rPr>
              <w:t>marketing</w:t>
            </w:r>
            <w:proofErr w:type="gramEnd"/>
            <w:r w:rsidRPr="005C0B96">
              <w:rPr>
                <w:rFonts w:ascii="Arial" w:hAnsi="Arial" w:cs="Arial"/>
                <w:sz w:val="20"/>
                <w:szCs w:val="20"/>
                <w:lang w:eastAsia="en-US"/>
              </w:rPr>
              <w:t xml:space="preserve"> and promotional events.</w:t>
            </w:r>
          </w:p>
          <w:p w14:paraId="6B1CD2AD" w14:textId="77777777" w:rsidR="009A7070" w:rsidRPr="005C0B96" w:rsidRDefault="009A7070" w:rsidP="002E503E">
            <w:pPr>
              <w:jc w:val="both"/>
              <w:rPr>
                <w:rFonts w:ascii="Arial" w:hAnsi="Arial" w:cs="Arial"/>
                <w:sz w:val="20"/>
                <w:szCs w:val="20"/>
                <w:lang w:eastAsia="en-US"/>
              </w:rPr>
            </w:pPr>
          </w:p>
        </w:tc>
      </w:tr>
      <w:tr w:rsidR="00114FA6" w:rsidRPr="005C0B96" w14:paraId="3069045C" w14:textId="77777777" w:rsidTr="00114FA6">
        <w:trPr>
          <w:trHeight w:val="301"/>
        </w:trPr>
        <w:tc>
          <w:tcPr>
            <w:tcW w:w="704" w:type="dxa"/>
            <w:vAlign w:val="center"/>
          </w:tcPr>
          <w:p w14:paraId="4C795193" w14:textId="493CDA52" w:rsidR="00114FA6" w:rsidRPr="005C0B96" w:rsidRDefault="00D97A88" w:rsidP="004F0A4C">
            <w:pPr>
              <w:jc w:val="both"/>
              <w:rPr>
                <w:rFonts w:ascii="Arial" w:hAnsi="Arial" w:cs="Arial"/>
                <w:b/>
                <w:sz w:val="20"/>
                <w:szCs w:val="20"/>
              </w:rPr>
            </w:pPr>
            <w:r>
              <w:rPr>
                <w:rFonts w:ascii="Arial" w:hAnsi="Arial" w:cs="Arial"/>
                <w:b/>
                <w:sz w:val="20"/>
                <w:szCs w:val="20"/>
              </w:rPr>
              <w:lastRenderedPageBreak/>
              <w:t>K</w:t>
            </w:r>
          </w:p>
        </w:tc>
        <w:tc>
          <w:tcPr>
            <w:tcW w:w="8601" w:type="dxa"/>
            <w:vAlign w:val="center"/>
          </w:tcPr>
          <w:p w14:paraId="13D3DBC5" w14:textId="77777777" w:rsidR="00114FA6" w:rsidRDefault="00114FA6" w:rsidP="002E503E">
            <w:pPr>
              <w:jc w:val="both"/>
              <w:rPr>
                <w:rFonts w:ascii="Arial" w:hAnsi="Arial" w:cs="Arial"/>
                <w:sz w:val="20"/>
                <w:szCs w:val="20"/>
                <w:lang w:eastAsia="en-US"/>
              </w:rPr>
            </w:pPr>
            <w:r w:rsidRPr="005C0B96">
              <w:rPr>
                <w:rFonts w:ascii="Arial" w:hAnsi="Arial" w:cs="Arial"/>
                <w:sz w:val="20"/>
                <w:szCs w:val="20"/>
                <w:lang w:eastAsia="en-US"/>
              </w:rPr>
              <w:t xml:space="preserve">To work with employers to develop strong partnership to ensure curriculum is aligned to industry standard </w:t>
            </w:r>
          </w:p>
          <w:p w14:paraId="653B5642" w14:textId="045D8C16" w:rsidR="00D97A88" w:rsidRPr="005C0B96" w:rsidRDefault="00D97A88" w:rsidP="002E503E">
            <w:pPr>
              <w:jc w:val="both"/>
              <w:rPr>
                <w:rFonts w:ascii="Arial" w:hAnsi="Arial" w:cs="Arial"/>
                <w:sz w:val="20"/>
                <w:szCs w:val="20"/>
                <w:lang w:eastAsia="en-US"/>
              </w:rPr>
            </w:pPr>
          </w:p>
        </w:tc>
      </w:tr>
      <w:tr w:rsidR="00114FA6" w:rsidRPr="005C0B96" w14:paraId="1E3425CD" w14:textId="77777777" w:rsidTr="00114FA6">
        <w:trPr>
          <w:trHeight w:val="301"/>
        </w:trPr>
        <w:tc>
          <w:tcPr>
            <w:tcW w:w="704" w:type="dxa"/>
            <w:vAlign w:val="center"/>
          </w:tcPr>
          <w:p w14:paraId="47D903DB" w14:textId="3E905507" w:rsidR="00114FA6" w:rsidRPr="005C0B96" w:rsidRDefault="00D97A88" w:rsidP="004F0A4C">
            <w:pPr>
              <w:jc w:val="both"/>
              <w:rPr>
                <w:rFonts w:ascii="Arial" w:hAnsi="Arial" w:cs="Arial"/>
                <w:b/>
                <w:sz w:val="20"/>
                <w:szCs w:val="20"/>
              </w:rPr>
            </w:pPr>
            <w:r>
              <w:rPr>
                <w:rFonts w:ascii="Arial" w:hAnsi="Arial" w:cs="Arial"/>
                <w:b/>
                <w:sz w:val="20"/>
                <w:szCs w:val="20"/>
              </w:rPr>
              <w:t>L</w:t>
            </w:r>
          </w:p>
        </w:tc>
        <w:tc>
          <w:tcPr>
            <w:tcW w:w="8601" w:type="dxa"/>
            <w:vAlign w:val="center"/>
          </w:tcPr>
          <w:p w14:paraId="3C1B74D3" w14:textId="77777777" w:rsidR="00114FA6" w:rsidRDefault="00114FA6" w:rsidP="002E503E">
            <w:pPr>
              <w:jc w:val="both"/>
              <w:rPr>
                <w:rFonts w:ascii="Arial" w:hAnsi="Arial" w:cs="Arial"/>
                <w:sz w:val="20"/>
                <w:szCs w:val="20"/>
                <w:lang w:eastAsia="en-US"/>
              </w:rPr>
            </w:pPr>
            <w:r w:rsidRPr="005C0B96">
              <w:rPr>
                <w:rFonts w:ascii="Arial" w:hAnsi="Arial" w:cs="Arial"/>
                <w:sz w:val="20"/>
                <w:szCs w:val="20"/>
                <w:lang w:eastAsia="en-US"/>
              </w:rPr>
              <w:t>To work collaboratively with industrial placement advisors to ensure all learners are place</w:t>
            </w:r>
            <w:r w:rsidR="00671A91">
              <w:rPr>
                <w:rFonts w:ascii="Arial" w:hAnsi="Arial" w:cs="Arial"/>
                <w:sz w:val="20"/>
                <w:szCs w:val="20"/>
                <w:lang w:eastAsia="en-US"/>
              </w:rPr>
              <w:t>d i</w:t>
            </w:r>
            <w:r w:rsidRPr="005C0B96">
              <w:rPr>
                <w:rFonts w:ascii="Arial" w:hAnsi="Arial" w:cs="Arial"/>
                <w:sz w:val="20"/>
                <w:szCs w:val="20"/>
                <w:lang w:eastAsia="en-US"/>
              </w:rPr>
              <w:t>n appropriate industrial placements</w:t>
            </w:r>
          </w:p>
          <w:p w14:paraId="6B75B881" w14:textId="0E3C587D" w:rsidR="00D97A88" w:rsidRPr="005C0B96" w:rsidRDefault="00D97A88" w:rsidP="002E503E">
            <w:pPr>
              <w:jc w:val="both"/>
              <w:rPr>
                <w:rFonts w:ascii="Arial" w:hAnsi="Arial" w:cs="Arial"/>
                <w:sz w:val="20"/>
                <w:szCs w:val="20"/>
                <w:lang w:eastAsia="en-US"/>
              </w:rPr>
            </w:pPr>
          </w:p>
        </w:tc>
      </w:tr>
      <w:tr w:rsidR="00ED79DB" w:rsidRPr="005C0B96" w14:paraId="3E0CD50C" w14:textId="77777777" w:rsidTr="00114FA6">
        <w:trPr>
          <w:trHeight w:val="301"/>
        </w:trPr>
        <w:tc>
          <w:tcPr>
            <w:tcW w:w="704" w:type="dxa"/>
            <w:vAlign w:val="center"/>
          </w:tcPr>
          <w:p w14:paraId="519AE38B" w14:textId="421AD432" w:rsidR="00ED79DB" w:rsidRPr="005C0B96" w:rsidRDefault="00D97A88" w:rsidP="004F0A4C">
            <w:pPr>
              <w:jc w:val="both"/>
              <w:rPr>
                <w:rFonts w:ascii="Arial" w:hAnsi="Arial" w:cs="Arial"/>
                <w:b/>
                <w:sz w:val="20"/>
                <w:szCs w:val="20"/>
              </w:rPr>
            </w:pPr>
            <w:r>
              <w:rPr>
                <w:rFonts w:ascii="Arial" w:hAnsi="Arial" w:cs="Arial"/>
                <w:b/>
                <w:sz w:val="20"/>
                <w:szCs w:val="20"/>
              </w:rPr>
              <w:t>M</w:t>
            </w:r>
          </w:p>
        </w:tc>
        <w:tc>
          <w:tcPr>
            <w:tcW w:w="8601" w:type="dxa"/>
            <w:vAlign w:val="center"/>
          </w:tcPr>
          <w:p w14:paraId="1022484C" w14:textId="77777777" w:rsidR="00ED79DB" w:rsidRDefault="00ED79DB" w:rsidP="002E503E">
            <w:pPr>
              <w:jc w:val="both"/>
              <w:rPr>
                <w:rFonts w:ascii="Arial" w:hAnsi="Arial" w:cs="Arial"/>
                <w:sz w:val="20"/>
                <w:szCs w:val="20"/>
                <w:lang w:eastAsia="en-US"/>
              </w:rPr>
            </w:pPr>
            <w:r w:rsidRPr="005C0B96">
              <w:rPr>
                <w:rFonts w:ascii="Arial" w:hAnsi="Arial" w:cs="Arial"/>
                <w:sz w:val="20"/>
                <w:szCs w:val="20"/>
                <w:lang w:eastAsia="en-US"/>
              </w:rPr>
              <w:t>To contribute to the College’s Assessment Review process as appropriate and engage in Quality Improvement procedures</w:t>
            </w:r>
          </w:p>
          <w:p w14:paraId="3E181C92" w14:textId="47367B3A" w:rsidR="00D97A88" w:rsidRPr="005C0B96" w:rsidRDefault="00D97A88" w:rsidP="002E503E">
            <w:pPr>
              <w:jc w:val="both"/>
              <w:rPr>
                <w:rFonts w:ascii="Arial" w:hAnsi="Arial" w:cs="Arial"/>
                <w:sz w:val="20"/>
                <w:szCs w:val="20"/>
                <w:lang w:eastAsia="en-US"/>
              </w:rPr>
            </w:pPr>
          </w:p>
        </w:tc>
      </w:tr>
      <w:tr w:rsidR="004F0A4C" w:rsidRPr="005C0B96" w14:paraId="674DF5BC" w14:textId="77777777" w:rsidTr="00114FA6">
        <w:trPr>
          <w:trHeight w:val="301"/>
        </w:trPr>
        <w:tc>
          <w:tcPr>
            <w:tcW w:w="704" w:type="dxa"/>
            <w:vAlign w:val="center"/>
          </w:tcPr>
          <w:p w14:paraId="57352E1F" w14:textId="77777777" w:rsidR="004F0A4C" w:rsidRDefault="004F0A4C" w:rsidP="004F0A4C">
            <w:pPr>
              <w:jc w:val="both"/>
              <w:rPr>
                <w:rFonts w:ascii="Arial" w:hAnsi="Arial" w:cs="Arial"/>
                <w:b/>
                <w:sz w:val="20"/>
                <w:szCs w:val="20"/>
              </w:rPr>
            </w:pPr>
          </w:p>
          <w:p w14:paraId="7D7D33BB" w14:textId="77777777" w:rsidR="00D97A88" w:rsidRDefault="00D97A88" w:rsidP="004F0A4C">
            <w:pPr>
              <w:jc w:val="both"/>
              <w:rPr>
                <w:rFonts w:ascii="Arial" w:hAnsi="Arial" w:cs="Arial"/>
                <w:b/>
                <w:sz w:val="20"/>
                <w:szCs w:val="20"/>
              </w:rPr>
            </w:pPr>
            <w:r>
              <w:rPr>
                <w:rFonts w:ascii="Arial" w:hAnsi="Arial" w:cs="Arial"/>
                <w:b/>
                <w:sz w:val="20"/>
                <w:szCs w:val="20"/>
              </w:rPr>
              <w:t>N</w:t>
            </w:r>
          </w:p>
          <w:p w14:paraId="0D55F631" w14:textId="19195FCE" w:rsidR="00D97A88" w:rsidRPr="005C0B96" w:rsidRDefault="00D97A88" w:rsidP="004F0A4C">
            <w:pPr>
              <w:jc w:val="both"/>
              <w:rPr>
                <w:rFonts w:ascii="Arial" w:hAnsi="Arial" w:cs="Arial"/>
                <w:b/>
                <w:sz w:val="20"/>
                <w:szCs w:val="20"/>
              </w:rPr>
            </w:pPr>
          </w:p>
        </w:tc>
        <w:tc>
          <w:tcPr>
            <w:tcW w:w="8601" w:type="dxa"/>
            <w:vAlign w:val="center"/>
          </w:tcPr>
          <w:p w14:paraId="35D27E8F" w14:textId="577BAA57" w:rsidR="004F0A4C" w:rsidRPr="005C0B96" w:rsidRDefault="00617AE5" w:rsidP="00ED79DB">
            <w:pPr>
              <w:jc w:val="both"/>
              <w:rPr>
                <w:rFonts w:ascii="Arial" w:hAnsi="Arial" w:cs="Arial"/>
                <w:sz w:val="20"/>
                <w:szCs w:val="20"/>
              </w:rPr>
            </w:pPr>
            <w:r w:rsidRPr="005C0B96">
              <w:rPr>
                <w:rFonts w:ascii="Arial" w:hAnsi="Arial" w:cs="Arial"/>
                <w:sz w:val="20"/>
                <w:szCs w:val="20"/>
                <w:lang w:eastAsia="en-US"/>
              </w:rPr>
              <w:t xml:space="preserve">Managing </w:t>
            </w:r>
            <w:r w:rsidR="00ED79DB" w:rsidRPr="005C0B96">
              <w:rPr>
                <w:rFonts w:ascii="Arial" w:hAnsi="Arial" w:cs="Arial"/>
                <w:sz w:val="20"/>
                <w:szCs w:val="20"/>
                <w:lang w:eastAsia="en-US"/>
              </w:rPr>
              <w:t xml:space="preserve">industrial placements </w:t>
            </w:r>
            <w:r w:rsidRPr="005C0B96">
              <w:rPr>
                <w:rFonts w:ascii="Arial" w:hAnsi="Arial" w:cs="Arial"/>
                <w:sz w:val="20"/>
                <w:szCs w:val="20"/>
                <w:lang w:eastAsia="en-US"/>
              </w:rPr>
              <w:t xml:space="preserve">in conjunction </w:t>
            </w:r>
            <w:r w:rsidR="005F3DE9">
              <w:rPr>
                <w:rFonts w:ascii="Arial" w:hAnsi="Arial" w:cs="Arial"/>
                <w:sz w:val="20"/>
                <w:szCs w:val="20"/>
                <w:lang w:eastAsia="en-US"/>
              </w:rPr>
              <w:t xml:space="preserve">with </w:t>
            </w:r>
            <w:r w:rsidR="00ED79DB" w:rsidRPr="005C0B96">
              <w:rPr>
                <w:rFonts w:ascii="Arial" w:hAnsi="Arial" w:cs="Arial"/>
                <w:sz w:val="20"/>
                <w:szCs w:val="20"/>
                <w:lang w:eastAsia="en-US"/>
              </w:rPr>
              <w:t xml:space="preserve">employers </w:t>
            </w:r>
            <w:r w:rsidR="000B05E8" w:rsidRPr="005C0B96">
              <w:rPr>
                <w:rFonts w:ascii="Arial" w:hAnsi="Arial" w:cs="Arial"/>
                <w:sz w:val="20"/>
                <w:szCs w:val="20"/>
                <w:lang w:eastAsia="en-US"/>
              </w:rPr>
              <w:t xml:space="preserve">and industrial placement advisor </w:t>
            </w:r>
          </w:p>
        </w:tc>
      </w:tr>
    </w:tbl>
    <w:p w14:paraId="34D91992" w14:textId="77777777" w:rsidR="00617AE5" w:rsidRPr="005C0B96" w:rsidRDefault="00617AE5" w:rsidP="0035161A">
      <w:pPr>
        <w:jc w:val="both"/>
        <w:rPr>
          <w:rFonts w:ascii="Arial" w:hAnsi="Arial" w:cs="Arial"/>
          <w:sz w:val="20"/>
          <w:szCs w:val="20"/>
        </w:rPr>
      </w:pPr>
    </w:p>
    <w:p w14:paraId="07B6BB94" w14:textId="77777777" w:rsidR="00A905AC" w:rsidRPr="005C0B96" w:rsidRDefault="00A905AC" w:rsidP="0035161A">
      <w:pPr>
        <w:jc w:val="both"/>
        <w:rPr>
          <w:rFonts w:ascii="Arial" w:hAnsi="Arial" w:cs="Arial"/>
          <w:sz w:val="20"/>
          <w:szCs w:val="20"/>
        </w:rPr>
      </w:pPr>
    </w:p>
    <w:p w14:paraId="0846BF76" w14:textId="77777777" w:rsidR="00110C76" w:rsidRPr="005C0B96" w:rsidRDefault="005F49FD" w:rsidP="00110C76">
      <w:pPr>
        <w:jc w:val="both"/>
        <w:rPr>
          <w:rFonts w:ascii="Arial" w:hAnsi="Arial" w:cs="Arial"/>
          <w:b/>
          <w:sz w:val="20"/>
          <w:szCs w:val="20"/>
          <w:u w:val="single"/>
        </w:rPr>
      </w:pPr>
      <w:r w:rsidRPr="005C0B96">
        <w:rPr>
          <w:rFonts w:ascii="Arial" w:hAnsi="Arial" w:cs="Arial"/>
          <w:b/>
          <w:sz w:val="20"/>
          <w:szCs w:val="20"/>
          <w:u w:val="single"/>
        </w:rPr>
        <w:t xml:space="preserve">Cross-College </w:t>
      </w:r>
      <w:r w:rsidR="00110C76" w:rsidRPr="005C0B96">
        <w:rPr>
          <w:rFonts w:ascii="Arial" w:hAnsi="Arial" w:cs="Arial"/>
          <w:b/>
          <w:sz w:val="20"/>
          <w:szCs w:val="20"/>
          <w:u w:val="single"/>
        </w:rPr>
        <w:t>Responsibilitie</w:t>
      </w:r>
      <w:r w:rsidR="00C2360E" w:rsidRPr="005C0B96">
        <w:rPr>
          <w:rFonts w:ascii="Arial" w:hAnsi="Arial" w:cs="Arial"/>
          <w:b/>
          <w:sz w:val="20"/>
          <w:szCs w:val="20"/>
          <w:u w:val="single"/>
        </w:rPr>
        <w:t>s</w:t>
      </w:r>
      <w:r w:rsidRPr="005C0B96">
        <w:rPr>
          <w:rFonts w:ascii="Arial" w:hAnsi="Arial" w:cs="Arial"/>
          <w:b/>
          <w:sz w:val="20"/>
          <w:szCs w:val="20"/>
          <w:u w:val="single"/>
        </w:rPr>
        <w:t xml:space="preserve"> and Accountabilities</w:t>
      </w:r>
      <w:r w:rsidR="00110C76" w:rsidRPr="005C0B96">
        <w:rPr>
          <w:rFonts w:ascii="Arial" w:hAnsi="Arial" w:cs="Arial"/>
          <w:b/>
          <w:sz w:val="20"/>
          <w:szCs w:val="20"/>
          <w:u w:val="single"/>
        </w:rPr>
        <w:t>:</w:t>
      </w:r>
    </w:p>
    <w:p w14:paraId="1D2BC92B" w14:textId="77777777" w:rsidR="00356E66" w:rsidRPr="005C0B96" w:rsidRDefault="00356E66" w:rsidP="00110C76">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5"/>
        <w:gridCol w:w="7540"/>
      </w:tblGrid>
      <w:tr w:rsidR="00356E66" w:rsidRPr="005C0B96" w14:paraId="7BDF08A5" w14:textId="77777777" w:rsidTr="004F5909">
        <w:trPr>
          <w:trHeight w:val="432"/>
        </w:trPr>
        <w:tc>
          <w:tcPr>
            <w:tcW w:w="1765" w:type="dxa"/>
            <w:vAlign w:val="center"/>
          </w:tcPr>
          <w:p w14:paraId="33D12C0C" w14:textId="77777777" w:rsidR="00356E66" w:rsidRPr="005C0B96" w:rsidRDefault="004F5909" w:rsidP="0078400F">
            <w:pPr>
              <w:jc w:val="both"/>
              <w:rPr>
                <w:rFonts w:ascii="Arial" w:hAnsi="Arial" w:cs="Arial"/>
                <w:b/>
                <w:sz w:val="20"/>
                <w:szCs w:val="20"/>
              </w:rPr>
            </w:pPr>
            <w:r w:rsidRPr="005C0B96">
              <w:rPr>
                <w:rFonts w:ascii="Arial" w:hAnsi="Arial" w:cs="Arial"/>
                <w:b/>
                <w:sz w:val="20"/>
                <w:szCs w:val="20"/>
              </w:rPr>
              <w:t>1</w:t>
            </w:r>
          </w:p>
          <w:p w14:paraId="7A938F63" w14:textId="77777777" w:rsidR="00356E66" w:rsidRPr="005C0B96" w:rsidRDefault="00356E66" w:rsidP="0078400F">
            <w:pPr>
              <w:jc w:val="both"/>
              <w:rPr>
                <w:rFonts w:ascii="Arial" w:hAnsi="Arial" w:cs="Arial"/>
                <w:b/>
                <w:sz w:val="20"/>
                <w:szCs w:val="20"/>
              </w:rPr>
            </w:pPr>
          </w:p>
          <w:p w14:paraId="09F0D0AA" w14:textId="77777777" w:rsidR="00356E66" w:rsidRPr="005C0B96" w:rsidRDefault="00356E66" w:rsidP="0078400F">
            <w:pPr>
              <w:jc w:val="both"/>
              <w:rPr>
                <w:rFonts w:ascii="Arial" w:hAnsi="Arial" w:cs="Arial"/>
                <w:b/>
                <w:sz w:val="20"/>
                <w:szCs w:val="20"/>
              </w:rPr>
            </w:pPr>
          </w:p>
        </w:tc>
        <w:tc>
          <w:tcPr>
            <w:tcW w:w="7540" w:type="dxa"/>
          </w:tcPr>
          <w:p w14:paraId="7681BB6F" w14:textId="77777777" w:rsidR="00356E66" w:rsidRPr="005C0B96" w:rsidRDefault="00356E66" w:rsidP="0078400F">
            <w:pPr>
              <w:rPr>
                <w:rFonts w:ascii="Arial" w:hAnsi="Arial" w:cs="Arial"/>
              </w:rPr>
            </w:pPr>
          </w:p>
          <w:p w14:paraId="6A007B92" w14:textId="77777777" w:rsidR="00356E66" w:rsidRPr="005C0B96" w:rsidRDefault="00356E66" w:rsidP="0078400F">
            <w:pPr>
              <w:rPr>
                <w:rFonts w:ascii="Arial" w:hAnsi="Arial" w:cs="Arial"/>
                <w:sz w:val="20"/>
                <w:szCs w:val="20"/>
              </w:rPr>
            </w:pPr>
            <w:r w:rsidRPr="005C0B96">
              <w:rPr>
                <w:rFonts w:ascii="Arial" w:hAnsi="Arial" w:cs="Arial"/>
                <w:sz w:val="20"/>
                <w:szCs w:val="20"/>
              </w:rPr>
              <w:t>Fully support and adhere to the college approved strategies, policies and procedures.</w:t>
            </w:r>
          </w:p>
          <w:p w14:paraId="2F917FC2" w14:textId="77777777" w:rsidR="00356E66" w:rsidRPr="005C0B96" w:rsidRDefault="00356E66" w:rsidP="0078400F">
            <w:pPr>
              <w:rPr>
                <w:rFonts w:ascii="Arial" w:hAnsi="Arial" w:cs="Arial"/>
              </w:rPr>
            </w:pPr>
          </w:p>
        </w:tc>
      </w:tr>
      <w:tr w:rsidR="00356E66" w:rsidRPr="005C0B96" w14:paraId="2BE9AC86" w14:textId="77777777" w:rsidTr="004F5909">
        <w:trPr>
          <w:trHeight w:val="432"/>
        </w:trPr>
        <w:tc>
          <w:tcPr>
            <w:tcW w:w="1765" w:type="dxa"/>
            <w:vAlign w:val="center"/>
          </w:tcPr>
          <w:p w14:paraId="365B939C" w14:textId="77777777" w:rsidR="00356E66" w:rsidRPr="005C0B96" w:rsidRDefault="004F5909" w:rsidP="0078400F">
            <w:pPr>
              <w:jc w:val="both"/>
              <w:rPr>
                <w:rFonts w:ascii="Arial" w:hAnsi="Arial" w:cs="Arial"/>
                <w:b/>
                <w:sz w:val="20"/>
                <w:szCs w:val="20"/>
              </w:rPr>
            </w:pPr>
            <w:r w:rsidRPr="005C0B96">
              <w:rPr>
                <w:rFonts w:ascii="Arial" w:hAnsi="Arial" w:cs="Arial"/>
                <w:b/>
                <w:sz w:val="20"/>
                <w:szCs w:val="20"/>
              </w:rPr>
              <w:t>2</w:t>
            </w:r>
          </w:p>
          <w:p w14:paraId="723A9046" w14:textId="77777777" w:rsidR="00356E66" w:rsidRPr="005C0B96" w:rsidRDefault="00356E66" w:rsidP="0078400F">
            <w:pPr>
              <w:jc w:val="both"/>
              <w:rPr>
                <w:rFonts w:ascii="Arial" w:hAnsi="Arial" w:cs="Arial"/>
                <w:b/>
                <w:sz w:val="20"/>
                <w:szCs w:val="20"/>
              </w:rPr>
            </w:pPr>
          </w:p>
        </w:tc>
        <w:tc>
          <w:tcPr>
            <w:tcW w:w="7540" w:type="dxa"/>
            <w:vAlign w:val="center"/>
          </w:tcPr>
          <w:p w14:paraId="4BBDCE02" w14:textId="77777777" w:rsidR="00356E66" w:rsidRPr="005C0B96" w:rsidRDefault="00356E66" w:rsidP="0078400F">
            <w:pPr>
              <w:rPr>
                <w:rFonts w:ascii="Arial" w:hAnsi="Arial" w:cs="Arial"/>
                <w:sz w:val="20"/>
                <w:szCs w:val="20"/>
              </w:rPr>
            </w:pPr>
            <w:r w:rsidRPr="005C0B96">
              <w:rPr>
                <w:rFonts w:ascii="Arial" w:hAnsi="Arial" w:cs="Arial"/>
                <w:sz w:val="20"/>
                <w:szCs w:val="20"/>
              </w:rPr>
              <w:t>Champion the College’s equal opportunities and health and safety requirements</w:t>
            </w:r>
          </w:p>
          <w:p w14:paraId="4B94F0E0" w14:textId="77777777" w:rsidR="00356E66" w:rsidRPr="005C0B96" w:rsidRDefault="00356E66" w:rsidP="0078400F">
            <w:pPr>
              <w:rPr>
                <w:rFonts w:ascii="Arial" w:hAnsi="Arial" w:cs="Arial"/>
                <w:sz w:val="20"/>
                <w:szCs w:val="20"/>
              </w:rPr>
            </w:pPr>
          </w:p>
        </w:tc>
      </w:tr>
      <w:tr w:rsidR="00356E66" w:rsidRPr="005C0B96" w14:paraId="1D017DD7" w14:textId="77777777" w:rsidTr="004F5909">
        <w:trPr>
          <w:trHeight w:val="432"/>
        </w:trPr>
        <w:tc>
          <w:tcPr>
            <w:tcW w:w="1765" w:type="dxa"/>
            <w:vAlign w:val="center"/>
          </w:tcPr>
          <w:p w14:paraId="3E8C60C7" w14:textId="77777777" w:rsidR="00356E66" w:rsidRPr="005C0B96" w:rsidRDefault="004F5909" w:rsidP="0078400F">
            <w:pPr>
              <w:jc w:val="both"/>
              <w:rPr>
                <w:rFonts w:ascii="Arial" w:hAnsi="Arial" w:cs="Arial"/>
                <w:b/>
                <w:sz w:val="20"/>
                <w:szCs w:val="20"/>
              </w:rPr>
            </w:pPr>
            <w:r w:rsidRPr="005C0B96">
              <w:rPr>
                <w:rFonts w:ascii="Arial" w:hAnsi="Arial" w:cs="Arial"/>
                <w:b/>
                <w:sz w:val="20"/>
                <w:szCs w:val="20"/>
              </w:rPr>
              <w:t>3</w:t>
            </w:r>
          </w:p>
        </w:tc>
        <w:tc>
          <w:tcPr>
            <w:tcW w:w="7540" w:type="dxa"/>
            <w:vAlign w:val="center"/>
          </w:tcPr>
          <w:p w14:paraId="2A6992CD" w14:textId="77777777" w:rsidR="00356E66" w:rsidRPr="005C0B96" w:rsidRDefault="00356E66" w:rsidP="0078400F">
            <w:pPr>
              <w:rPr>
                <w:rFonts w:ascii="Arial" w:hAnsi="Arial" w:cs="Arial"/>
                <w:sz w:val="20"/>
                <w:szCs w:val="20"/>
              </w:rPr>
            </w:pPr>
            <w:r w:rsidRPr="005C0B96">
              <w:rPr>
                <w:rFonts w:ascii="Arial" w:hAnsi="Arial" w:cs="Arial"/>
                <w:sz w:val="20"/>
                <w:szCs w:val="20"/>
              </w:rPr>
              <w:t>Take responsibility for one’s own professional development.</w:t>
            </w:r>
          </w:p>
          <w:p w14:paraId="2F319A84" w14:textId="77777777" w:rsidR="00356E66" w:rsidRPr="005C0B96" w:rsidRDefault="00356E66" w:rsidP="0078400F">
            <w:pPr>
              <w:rPr>
                <w:rFonts w:ascii="Arial" w:hAnsi="Arial" w:cs="Arial"/>
                <w:sz w:val="20"/>
                <w:szCs w:val="20"/>
              </w:rPr>
            </w:pPr>
          </w:p>
        </w:tc>
      </w:tr>
      <w:tr w:rsidR="00356E66" w:rsidRPr="005C0B96" w14:paraId="024A485B" w14:textId="77777777" w:rsidTr="004F5909">
        <w:trPr>
          <w:trHeight w:val="432"/>
        </w:trPr>
        <w:tc>
          <w:tcPr>
            <w:tcW w:w="1765" w:type="dxa"/>
            <w:vAlign w:val="center"/>
          </w:tcPr>
          <w:p w14:paraId="5D456A4F" w14:textId="77777777" w:rsidR="00356E66" w:rsidRPr="005C0B96" w:rsidRDefault="004F5909" w:rsidP="0078400F">
            <w:pPr>
              <w:jc w:val="both"/>
              <w:rPr>
                <w:rFonts w:ascii="Arial" w:hAnsi="Arial" w:cs="Arial"/>
                <w:b/>
                <w:sz w:val="20"/>
                <w:szCs w:val="20"/>
              </w:rPr>
            </w:pPr>
            <w:r w:rsidRPr="005C0B96">
              <w:rPr>
                <w:rFonts w:ascii="Arial" w:hAnsi="Arial" w:cs="Arial"/>
                <w:b/>
                <w:sz w:val="20"/>
                <w:szCs w:val="20"/>
              </w:rPr>
              <w:t>4</w:t>
            </w:r>
          </w:p>
          <w:p w14:paraId="4B0C444C" w14:textId="77777777" w:rsidR="00356E66" w:rsidRPr="005C0B96" w:rsidRDefault="00356E66" w:rsidP="0078400F">
            <w:pPr>
              <w:jc w:val="both"/>
              <w:rPr>
                <w:rFonts w:ascii="Arial" w:hAnsi="Arial" w:cs="Arial"/>
                <w:b/>
                <w:sz w:val="20"/>
                <w:szCs w:val="20"/>
              </w:rPr>
            </w:pPr>
          </w:p>
        </w:tc>
        <w:tc>
          <w:tcPr>
            <w:tcW w:w="7540" w:type="dxa"/>
            <w:vAlign w:val="center"/>
          </w:tcPr>
          <w:p w14:paraId="30A4EB28" w14:textId="77777777" w:rsidR="00356E66" w:rsidRPr="005C0B96" w:rsidRDefault="00356E66" w:rsidP="0078400F">
            <w:pPr>
              <w:rPr>
                <w:rFonts w:ascii="Arial" w:hAnsi="Arial" w:cs="Arial"/>
                <w:sz w:val="20"/>
                <w:szCs w:val="20"/>
              </w:rPr>
            </w:pPr>
            <w:r w:rsidRPr="005C0B96">
              <w:rPr>
                <w:rFonts w:ascii="Arial" w:hAnsi="Arial" w:cs="Arial"/>
                <w:sz w:val="20"/>
                <w:szCs w:val="20"/>
              </w:rPr>
              <w:t>Be responsible for safeguarding and promoting the welfare of young children, young people and vulnerable adults.</w:t>
            </w:r>
          </w:p>
          <w:p w14:paraId="41DE2550" w14:textId="77777777" w:rsidR="00356E66" w:rsidRPr="005C0B96" w:rsidRDefault="00356E66" w:rsidP="0078400F">
            <w:pPr>
              <w:rPr>
                <w:rFonts w:ascii="Arial" w:hAnsi="Arial" w:cs="Arial"/>
                <w:sz w:val="20"/>
                <w:szCs w:val="20"/>
              </w:rPr>
            </w:pPr>
          </w:p>
        </w:tc>
      </w:tr>
    </w:tbl>
    <w:p w14:paraId="76C679D0" w14:textId="77777777" w:rsidR="000D3024" w:rsidRDefault="000D3024" w:rsidP="0035161A">
      <w:pPr>
        <w:jc w:val="both"/>
        <w:rPr>
          <w:rFonts w:ascii="Arial" w:hAnsi="Arial" w:cs="Arial"/>
          <w:sz w:val="20"/>
          <w:szCs w:val="20"/>
        </w:rPr>
      </w:pPr>
    </w:p>
    <w:p w14:paraId="373C0798" w14:textId="77777777" w:rsidR="00A905AC" w:rsidRPr="005C0B96" w:rsidRDefault="00A905AC" w:rsidP="0035161A">
      <w:pPr>
        <w:jc w:val="both"/>
        <w:rPr>
          <w:rFonts w:ascii="Arial" w:hAnsi="Arial" w:cs="Arial"/>
          <w:sz w:val="20"/>
          <w:szCs w:val="20"/>
        </w:rPr>
      </w:pPr>
    </w:p>
    <w:p w14:paraId="14FC1356" w14:textId="77777777" w:rsidR="00FD25DB" w:rsidRPr="00951F99" w:rsidRDefault="00FD08B9" w:rsidP="0035161A">
      <w:pPr>
        <w:jc w:val="both"/>
        <w:rPr>
          <w:rFonts w:ascii="Arial" w:hAnsi="Arial" w:cs="Arial"/>
          <w:i/>
          <w:sz w:val="18"/>
          <w:szCs w:val="18"/>
        </w:rPr>
      </w:pPr>
      <w:r w:rsidRPr="00951F99">
        <w:rPr>
          <w:rFonts w:ascii="Arial" w:hAnsi="Arial" w:cs="Arial"/>
          <w:i/>
          <w:sz w:val="18"/>
          <w:szCs w:val="18"/>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57E77CD" w14:textId="77777777" w:rsidR="008102C6" w:rsidRPr="000D3024" w:rsidRDefault="008102C6">
      <w:pPr>
        <w:rPr>
          <w:rFonts w:ascii="Arial" w:hAnsi="Arial" w:cs="Arial"/>
          <w:i/>
          <w:sz w:val="20"/>
          <w:szCs w:val="20"/>
        </w:rPr>
      </w:pPr>
      <w:r>
        <w:rPr>
          <w:rFonts w:ascii="Arial" w:hAnsi="Arial" w:cs="Arial"/>
          <w:i/>
          <w:sz w:val="20"/>
          <w:szCs w:val="20"/>
        </w:rPr>
        <w:br w:type="page"/>
      </w:r>
    </w:p>
    <w:p w14:paraId="7FC6B7BB" w14:textId="77777777" w:rsidR="001E078E" w:rsidRPr="005C0B96" w:rsidRDefault="000E1E71" w:rsidP="0035161A">
      <w:pPr>
        <w:jc w:val="both"/>
        <w:rPr>
          <w:rFonts w:ascii="Arial" w:hAnsi="Arial" w:cs="Arial"/>
          <w:b/>
          <w:sz w:val="20"/>
          <w:szCs w:val="20"/>
          <w:u w:val="single"/>
        </w:rPr>
      </w:pPr>
      <w:r w:rsidRPr="005C0B96">
        <w:rPr>
          <w:rFonts w:ascii="Arial" w:hAnsi="Arial" w:cs="Arial"/>
          <w:b/>
          <w:sz w:val="20"/>
          <w:szCs w:val="20"/>
          <w:u w:val="single"/>
        </w:rPr>
        <w:lastRenderedPageBreak/>
        <w:t>Person Specification</w:t>
      </w:r>
    </w:p>
    <w:p w14:paraId="05836CFC" w14:textId="77777777" w:rsidR="000E1E71" w:rsidRPr="005C0B96"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5C0B96" w14:paraId="45C4B0ED" w14:textId="77777777" w:rsidTr="00205DD5">
        <w:trPr>
          <w:trHeight w:val="432"/>
        </w:trPr>
        <w:tc>
          <w:tcPr>
            <w:tcW w:w="810" w:type="dxa"/>
          </w:tcPr>
          <w:p w14:paraId="1DF8B054" w14:textId="77777777" w:rsidR="0072665C" w:rsidRPr="005C0B96" w:rsidRDefault="0072665C" w:rsidP="009019CD">
            <w:pPr>
              <w:rPr>
                <w:rFonts w:ascii="Arial" w:hAnsi="Arial" w:cs="Arial"/>
                <w:b/>
                <w:sz w:val="20"/>
                <w:szCs w:val="20"/>
              </w:rPr>
            </w:pPr>
          </w:p>
        </w:tc>
        <w:tc>
          <w:tcPr>
            <w:tcW w:w="5308" w:type="dxa"/>
            <w:vAlign w:val="center"/>
          </w:tcPr>
          <w:p w14:paraId="68914381" w14:textId="77777777" w:rsidR="0072665C" w:rsidRPr="005C0B96" w:rsidRDefault="0072665C" w:rsidP="009019CD">
            <w:pPr>
              <w:rPr>
                <w:rFonts w:ascii="Arial" w:hAnsi="Arial" w:cs="Arial"/>
                <w:b/>
                <w:sz w:val="20"/>
                <w:szCs w:val="20"/>
              </w:rPr>
            </w:pPr>
            <w:r w:rsidRPr="005C0B96">
              <w:rPr>
                <w:rFonts w:ascii="Arial" w:hAnsi="Arial" w:cs="Arial"/>
                <w:b/>
                <w:sz w:val="20"/>
                <w:szCs w:val="20"/>
              </w:rPr>
              <w:t>QUALIFICATIONS &amp; TRAINING</w:t>
            </w:r>
          </w:p>
        </w:tc>
        <w:tc>
          <w:tcPr>
            <w:tcW w:w="1095" w:type="dxa"/>
            <w:vAlign w:val="center"/>
          </w:tcPr>
          <w:p w14:paraId="27D7A686" w14:textId="77777777" w:rsidR="0072665C" w:rsidRPr="005C0B96" w:rsidRDefault="0072665C" w:rsidP="009019CD">
            <w:pPr>
              <w:rPr>
                <w:rFonts w:ascii="Arial" w:hAnsi="Arial" w:cs="Arial"/>
                <w:b/>
                <w:sz w:val="20"/>
                <w:szCs w:val="20"/>
              </w:rPr>
            </w:pPr>
            <w:r w:rsidRPr="005C0B96">
              <w:rPr>
                <w:rFonts w:ascii="Arial" w:hAnsi="Arial" w:cs="Arial"/>
                <w:b/>
                <w:sz w:val="20"/>
                <w:szCs w:val="20"/>
              </w:rPr>
              <w:t>Essential</w:t>
            </w:r>
          </w:p>
        </w:tc>
        <w:tc>
          <w:tcPr>
            <w:tcW w:w="1117" w:type="dxa"/>
            <w:vAlign w:val="center"/>
          </w:tcPr>
          <w:p w14:paraId="171C236C" w14:textId="77777777" w:rsidR="0072665C" w:rsidRPr="005C0B96" w:rsidRDefault="0072665C" w:rsidP="009019CD">
            <w:pPr>
              <w:rPr>
                <w:rFonts w:ascii="Arial" w:hAnsi="Arial" w:cs="Arial"/>
                <w:b/>
                <w:sz w:val="20"/>
                <w:szCs w:val="20"/>
              </w:rPr>
            </w:pPr>
            <w:r w:rsidRPr="005C0B96">
              <w:rPr>
                <w:rFonts w:ascii="Arial" w:hAnsi="Arial" w:cs="Arial"/>
                <w:b/>
                <w:sz w:val="20"/>
                <w:szCs w:val="20"/>
              </w:rPr>
              <w:t>Desirable</w:t>
            </w:r>
          </w:p>
        </w:tc>
        <w:tc>
          <w:tcPr>
            <w:tcW w:w="1221" w:type="dxa"/>
            <w:vAlign w:val="center"/>
          </w:tcPr>
          <w:p w14:paraId="2D879750" w14:textId="77777777" w:rsidR="0072665C" w:rsidRPr="005C0B96" w:rsidRDefault="0072665C" w:rsidP="009019CD">
            <w:pPr>
              <w:rPr>
                <w:rFonts w:ascii="Arial" w:hAnsi="Arial" w:cs="Arial"/>
                <w:b/>
                <w:sz w:val="20"/>
                <w:szCs w:val="20"/>
              </w:rPr>
            </w:pPr>
            <w:r w:rsidRPr="005C0B96">
              <w:rPr>
                <w:rFonts w:ascii="Arial" w:hAnsi="Arial" w:cs="Arial"/>
                <w:b/>
                <w:sz w:val="20"/>
                <w:szCs w:val="20"/>
              </w:rPr>
              <w:t>How assessed</w:t>
            </w:r>
          </w:p>
        </w:tc>
      </w:tr>
      <w:tr w:rsidR="0072665C" w:rsidRPr="005C0B96" w14:paraId="7BCFBFAF" w14:textId="77777777" w:rsidTr="00205DD5">
        <w:tc>
          <w:tcPr>
            <w:tcW w:w="810" w:type="dxa"/>
          </w:tcPr>
          <w:p w14:paraId="25C45E46" w14:textId="245A3FCC" w:rsidR="0072665C" w:rsidRPr="005C0B96" w:rsidRDefault="00093A22" w:rsidP="00E8494F">
            <w:pPr>
              <w:jc w:val="both"/>
              <w:rPr>
                <w:rFonts w:ascii="Arial" w:hAnsi="Arial" w:cs="Arial"/>
                <w:sz w:val="20"/>
                <w:szCs w:val="20"/>
              </w:rPr>
            </w:pPr>
            <w:proofErr w:type="spellStart"/>
            <w:r>
              <w:rPr>
                <w:rFonts w:ascii="Arial" w:hAnsi="Arial" w:cs="Arial"/>
                <w:sz w:val="20"/>
                <w:szCs w:val="20"/>
              </w:rPr>
              <w:t>i</w:t>
            </w:r>
            <w:proofErr w:type="spellEnd"/>
          </w:p>
        </w:tc>
        <w:tc>
          <w:tcPr>
            <w:tcW w:w="5308" w:type="dxa"/>
          </w:tcPr>
          <w:p w14:paraId="796165AA" w14:textId="77777777" w:rsidR="008D7D0D" w:rsidRPr="005C0B96" w:rsidRDefault="00205DD5" w:rsidP="00E8494F">
            <w:pPr>
              <w:jc w:val="both"/>
              <w:rPr>
                <w:rFonts w:ascii="Arial" w:hAnsi="Arial" w:cs="Arial"/>
                <w:sz w:val="20"/>
                <w:szCs w:val="20"/>
              </w:rPr>
            </w:pPr>
            <w:r w:rsidRPr="005C0B96">
              <w:rPr>
                <w:rFonts w:ascii="Arial" w:hAnsi="Arial" w:cs="Arial"/>
                <w:sz w:val="20"/>
                <w:szCs w:val="20"/>
              </w:rPr>
              <w:t>A recognised teaching qualification, Cert Ed or PGCE</w:t>
            </w:r>
          </w:p>
        </w:tc>
        <w:tc>
          <w:tcPr>
            <w:tcW w:w="1095" w:type="dxa"/>
          </w:tcPr>
          <w:p w14:paraId="28861A7A" w14:textId="77777777" w:rsidR="0072665C" w:rsidRPr="005C0B96" w:rsidRDefault="0072665C" w:rsidP="00634DA6">
            <w:pPr>
              <w:jc w:val="center"/>
              <w:rPr>
                <w:rFonts w:ascii="Arial" w:hAnsi="Arial" w:cs="Arial"/>
                <w:sz w:val="20"/>
                <w:szCs w:val="20"/>
              </w:rPr>
            </w:pPr>
          </w:p>
        </w:tc>
        <w:tc>
          <w:tcPr>
            <w:tcW w:w="1117" w:type="dxa"/>
          </w:tcPr>
          <w:p w14:paraId="3BB28D91" w14:textId="77777777" w:rsidR="0072665C" w:rsidRPr="005C0B96" w:rsidRDefault="004F0A4C" w:rsidP="00634DA6">
            <w:pPr>
              <w:jc w:val="center"/>
              <w:rPr>
                <w:rFonts w:ascii="Arial" w:hAnsi="Arial" w:cs="Arial"/>
                <w:sz w:val="20"/>
                <w:szCs w:val="20"/>
              </w:rPr>
            </w:pPr>
            <w:r w:rsidRPr="005C0B96">
              <w:rPr>
                <w:rFonts w:ascii="Arial" w:hAnsi="Arial" w:cs="Arial"/>
                <w:sz w:val="20"/>
                <w:szCs w:val="20"/>
              </w:rPr>
              <w:t>Y</w:t>
            </w:r>
          </w:p>
        </w:tc>
        <w:tc>
          <w:tcPr>
            <w:tcW w:w="1221" w:type="dxa"/>
          </w:tcPr>
          <w:p w14:paraId="4BEDC5F2" w14:textId="77777777" w:rsidR="0072665C" w:rsidRPr="005C0B96" w:rsidRDefault="0072665C" w:rsidP="008F35F0">
            <w:pPr>
              <w:jc w:val="center"/>
              <w:rPr>
                <w:rFonts w:ascii="Arial" w:hAnsi="Arial" w:cs="Arial"/>
                <w:sz w:val="20"/>
                <w:szCs w:val="20"/>
              </w:rPr>
            </w:pPr>
          </w:p>
        </w:tc>
      </w:tr>
      <w:tr w:rsidR="000B05E8" w:rsidRPr="005C0B96" w14:paraId="42FAEAAA" w14:textId="77777777" w:rsidTr="00205DD5">
        <w:tc>
          <w:tcPr>
            <w:tcW w:w="810" w:type="dxa"/>
          </w:tcPr>
          <w:p w14:paraId="6BF9968E" w14:textId="178839D7" w:rsidR="000B05E8" w:rsidRPr="005C0B96" w:rsidRDefault="00093A22" w:rsidP="000B05E8">
            <w:pPr>
              <w:jc w:val="both"/>
              <w:rPr>
                <w:rFonts w:ascii="Arial" w:hAnsi="Arial" w:cs="Arial"/>
                <w:sz w:val="20"/>
                <w:szCs w:val="20"/>
              </w:rPr>
            </w:pPr>
            <w:r>
              <w:rPr>
                <w:rFonts w:ascii="Arial" w:hAnsi="Arial" w:cs="Arial"/>
                <w:sz w:val="20"/>
                <w:szCs w:val="20"/>
              </w:rPr>
              <w:t>ii</w:t>
            </w:r>
          </w:p>
        </w:tc>
        <w:tc>
          <w:tcPr>
            <w:tcW w:w="5308" w:type="dxa"/>
          </w:tcPr>
          <w:p w14:paraId="6111BAB2" w14:textId="77777777" w:rsidR="000B05E8" w:rsidRPr="005C0B96" w:rsidRDefault="000B05E8" w:rsidP="000B05E8">
            <w:pPr>
              <w:rPr>
                <w:rFonts w:ascii="Arial" w:hAnsi="Arial" w:cs="Arial"/>
                <w:sz w:val="20"/>
                <w:szCs w:val="20"/>
              </w:rPr>
            </w:pPr>
            <w:r w:rsidRPr="005C0B96">
              <w:rPr>
                <w:rFonts w:ascii="Arial" w:hAnsi="Arial" w:cs="Arial"/>
                <w:sz w:val="20"/>
                <w:szCs w:val="20"/>
              </w:rPr>
              <w:t xml:space="preserve">Degree or industry standard knowledge and experience in related in pathway </w:t>
            </w:r>
          </w:p>
        </w:tc>
        <w:tc>
          <w:tcPr>
            <w:tcW w:w="1095" w:type="dxa"/>
          </w:tcPr>
          <w:p w14:paraId="00343B46" w14:textId="77777777" w:rsidR="000B05E8" w:rsidRPr="005C0B96" w:rsidRDefault="000B05E8" w:rsidP="000B05E8">
            <w:pPr>
              <w:jc w:val="center"/>
              <w:rPr>
                <w:rFonts w:ascii="Arial" w:hAnsi="Arial" w:cs="Arial"/>
                <w:sz w:val="20"/>
                <w:szCs w:val="20"/>
              </w:rPr>
            </w:pPr>
            <w:r w:rsidRPr="005C0B96">
              <w:rPr>
                <w:rFonts w:ascii="Arial" w:hAnsi="Arial" w:cs="Arial"/>
                <w:sz w:val="20"/>
                <w:szCs w:val="20"/>
              </w:rPr>
              <w:t>Y</w:t>
            </w:r>
          </w:p>
        </w:tc>
        <w:tc>
          <w:tcPr>
            <w:tcW w:w="1117" w:type="dxa"/>
          </w:tcPr>
          <w:p w14:paraId="6ED2A286" w14:textId="77777777" w:rsidR="000B05E8" w:rsidRPr="005C0B96" w:rsidRDefault="000B05E8" w:rsidP="000B05E8">
            <w:pPr>
              <w:jc w:val="center"/>
              <w:rPr>
                <w:rFonts w:ascii="Arial" w:hAnsi="Arial" w:cs="Arial"/>
                <w:sz w:val="20"/>
                <w:szCs w:val="20"/>
              </w:rPr>
            </w:pPr>
          </w:p>
        </w:tc>
        <w:tc>
          <w:tcPr>
            <w:tcW w:w="1221" w:type="dxa"/>
          </w:tcPr>
          <w:p w14:paraId="21B1F46E" w14:textId="77777777" w:rsidR="000B05E8" w:rsidRPr="005C0B96" w:rsidRDefault="000B05E8" w:rsidP="000B05E8">
            <w:pPr>
              <w:jc w:val="center"/>
              <w:rPr>
                <w:rFonts w:ascii="Arial" w:hAnsi="Arial" w:cs="Arial"/>
                <w:sz w:val="20"/>
                <w:szCs w:val="20"/>
              </w:rPr>
            </w:pPr>
          </w:p>
        </w:tc>
      </w:tr>
      <w:tr w:rsidR="000B05E8" w:rsidRPr="005C0B96" w14:paraId="266D5E11" w14:textId="77777777" w:rsidTr="00205DD5">
        <w:tc>
          <w:tcPr>
            <w:tcW w:w="810" w:type="dxa"/>
          </w:tcPr>
          <w:p w14:paraId="2F095945" w14:textId="32933694" w:rsidR="000B05E8" w:rsidRPr="005C0B96" w:rsidRDefault="00093A22" w:rsidP="000B05E8">
            <w:pPr>
              <w:jc w:val="both"/>
              <w:rPr>
                <w:rFonts w:ascii="Arial" w:hAnsi="Arial" w:cs="Arial"/>
                <w:sz w:val="20"/>
                <w:szCs w:val="20"/>
              </w:rPr>
            </w:pPr>
            <w:r>
              <w:rPr>
                <w:rFonts w:ascii="Arial" w:hAnsi="Arial" w:cs="Arial"/>
                <w:sz w:val="20"/>
                <w:szCs w:val="20"/>
              </w:rPr>
              <w:t>iii</w:t>
            </w:r>
          </w:p>
        </w:tc>
        <w:tc>
          <w:tcPr>
            <w:tcW w:w="5308" w:type="dxa"/>
          </w:tcPr>
          <w:p w14:paraId="14B279EB" w14:textId="77777777" w:rsidR="000B05E8" w:rsidRPr="005C0B96" w:rsidRDefault="000B05E8" w:rsidP="000B05E8">
            <w:pPr>
              <w:rPr>
                <w:rFonts w:ascii="Arial" w:hAnsi="Arial" w:cs="Arial"/>
                <w:sz w:val="20"/>
                <w:szCs w:val="20"/>
              </w:rPr>
            </w:pPr>
            <w:r w:rsidRPr="005C0B96">
              <w:rPr>
                <w:rFonts w:ascii="Arial" w:hAnsi="Arial" w:cs="Arial"/>
                <w:sz w:val="20"/>
                <w:szCs w:val="20"/>
              </w:rPr>
              <w:t xml:space="preserve">High level of specialist knowledge of relevant pathway / </w:t>
            </w:r>
            <w:r w:rsidRPr="005C0B96">
              <w:rPr>
                <w:rFonts w:ascii="Arial" w:hAnsi="Arial" w:cs="Arial"/>
                <w:bCs/>
                <w:sz w:val="20"/>
                <w:szCs w:val="20"/>
              </w:rPr>
              <w:t>Occupational Specialist Content</w:t>
            </w:r>
          </w:p>
        </w:tc>
        <w:tc>
          <w:tcPr>
            <w:tcW w:w="1095" w:type="dxa"/>
          </w:tcPr>
          <w:p w14:paraId="1DFBFBA6" w14:textId="77777777" w:rsidR="000B05E8" w:rsidRPr="005C0B96" w:rsidRDefault="000B05E8" w:rsidP="000B05E8">
            <w:pPr>
              <w:jc w:val="center"/>
              <w:rPr>
                <w:rFonts w:ascii="Arial" w:hAnsi="Arial" w:cs="Arial"/>
                <w:sz w:val="20"/>
                <w:szCs w:val="20"/>
              </w:rPr>
            </w:pPr>
          </w:p>
        </w:tc>
        <w:tc>
          <w:tcPr>
            <w:tcW w:w="1117" w:type="dxa"/>
          </w:tcPr>
          <w:p w14:paraId="66F1C986" w14:textId="77777777" w:rsidR="000B05E8" w:rsidRPr="005C0B96" w:rsidRDefault="000B05E8" w:rsidP="000B05E8">
            <w:pPr>
              <w:jc w:val="center"/>
              <w:rPr>
                <w:rFonts w:ascii="Arial" w:hAnsi="Arial" w:cs="Arial"/>
                <w:sz w:val="20"/>
                <w:szCs w:val="20"/>
              </w:rPr>
            </w:pPr>
          </w:p>
        </w:tc>
        <w:tc>
          <w:tcPr>
            <w:tcW w:w="1221" w:type="dxa"/>
          </w:tcPr>
          <w:p w14:paraId="64CCF8B0" w14:textId="77777777" w:rsidR="000B05E8" w:rsidRPr="005C0B96" w:rsidRDefault="000B05E8" w:rsidP="000B05E8">
            <w:pPr>
              <w:jc w:val="center"/>
              <w:rPr>
                <w:rFonts w:ascii="Arial" w:hAnsi="Arial" w:cs="Arial"/>
                <w:sz w:val="20"/>
                <w:szCs w:val="20"/>
              </w:rPr>
            </w:pPr>
          </w:p>
        </w:tc>
      </w:tr>
      <w:tr w:rsidR="000B05E8" w:rsidRPr="005C0B96" w14:paraId="289FCE29" w14:textId="77777777" w:rsidTr="00205DD5">
        <w:tc>
          <w:tcPr>
            <w:tcW w:w="810" w:type="dxa"/>
          </w:tcPr>
          <w:p w14:paraId="4CBE7BC1" w14:textId="366C087D" w:rsidR="000B05E8" w:rsidRPr="005C0B96" w:rsidRDefault="00093A22" w:rsidP="000B05E8">
            <w:pPr>
              <w:jc w:val="both"/>
              <w:rPr>
                <w:rFonts w:ascii="Arial" w:hAnsi="Arial" w:cs="Arial"/>
                <w:sz w:val="20"/>
                <w:szCs w:val="20"/>
              </w:rPr>
            </w:pPr>
            <w:r>
              <w:rPr>
                <w:rFonts w:ascii="Arial" w:hAnsi="Arial" w:cs="Arial"/>
                <w:sz w:val="20"/>
                <w:szCs w:val="20"/>
              </w:rPr>
              <w:t>iv</w:t>
            </w:r>
          </w:p>
        </w:tc>
        <w:tc>
          <w:tcPr>
            <w:tcW w:w="5308" w:type="dxa"/>
          </w:tcPr>
          <w:p w14:paraId="429E8330" w14:textId="77777777" w:rsidR="000B05E8" w:rsidRPr="005C0B96" w:rsidRDefault="005C0B96" w:rsidP="000B05E8">
            <w:pPr>
              <w:jc w:val="both"/>
              <w:rPr>
                <w:rFonts w:ascii="Arial" w:hAnsi="Arial" w:cs="Arial"/>
                <w:sz w:val="20"/>
                <w:szCs w:val="20"/>
              </w:rPr>
            </w:pPr>
            <w:r w:rsidRPr="005C0B96">
              <w:rPr>
                <w:rFonts w:ascii="Arial" w:hAnsi="Arial" w:cs="Arial"/>
                <w:sz w:val="20"/>
                <w:szCs w:val="20"/>
              </w:rPr>
              <w:t xml:space="preserve">Maths, English and digital Skills level 2 or equivalent </w:t>
            </w:r>
          </w:p>
        </w:tc>
        <w:tc>
          <w:tcPr>
            <w:tcW w:w="1095" w:type="dxa"/>
          </w:tcPr>
          <w:p w14:paraId="561BADBD" w14:textId="77777777" w:rsidR="000B05E8" w:rsidRPr="005C0B96" w:rsidRDefault="005C0B96" w:rsidP="000B05E8">
            <w:pPr>
              <w:jc w:val="center"/>
              <w:rPr>
                <w:rFonts w:ascii="Arial" w:hAnsi="Arial" w:cs="Arial"/>
                <w:sz w:val="20"/>
                <w:szCs w:val="20"/>
              </w:rPr>
            </w:pPr>
            <w:r w:rsidRPr="005C0B96">
              <w:rPr>
                <w:rFonts w:ascii="Arial" w:hAnsi="Arial" w:cs="Arial"/>
                <w:sz w:val="20"/>
                <w:szCs w:val="20"/>
              </w:rPr>
              <w:t>Y</w:t>
            </w:r>
          </w:p>
        </w:tc>
        <w:tc>
          <w:tcPr>
            <w:tcW w:w="1117" w:type="dxa"/>
          </w:tcPr>
          <w:p w14:paraId="7EE51BAD" w14:textId="77777777" w:rsidR="000B05E8" w:rsidRPr="005C0B96" w:rsidRDefault="000B05E8" w:rsidP="000B05E8">
            <w:pPr>
              <w:jc w:val="center"/>
              <w:rPr>
                <w:rFonts w:ascii="Arial" w:hAnsi="Arial" w:cs="Arial"/>
                <w:sz w:val="20"/>
                <w:szCs w:val="20"/>
              </w:rPr>
            </w:pPr>
          </w:p>
        </w:tc>
        <w:tc>
          <w:tcPr>
            <w:tcW w:w="1221" w:type="dxa"/>
          </w:tcPr>
          <w:p w14:paraId="3663AAE4" w14:textId="77777777" w:rsidR="000B05E8" w:rsidRPr="005C0B96" w:rsidRDefault="000B05E8" w:rsidP="000B05E8">
            <w:pPr>
              <w:jc w:val="center"/>
              <w:rPr>
                <w:rFonts w:ascii="Arial" w:hAnsi="Arial" w:cs="Arial"/>
                <w:sz w:val="20"/>
                <w:szCs w:val="20"/>
              </w:rPr>
            </w:pPr>
          </w:p>
        </w:tc>
      </w:tr>
      <w:tr w:rsidR="000B05E8" w:rsidRPr="005C0B96" w14:paraId="03CA79DC" w14:textId="77777777" w:rsidTr="00205DD5">
        <w:trPr>
          <w:trHeight w:val="432"/>
        </w:trPr>
        <w:tc>
          <w:tcPr>
            <w:tcW w:w="810" w:type="dxa"/>
          </w:tcPr>
          <w:p w14:paraId="15B4D2DD" w14:textId="698E7109" w:rsidR="000B05E8" w:rsidRPr="00093A22" w:rsidRDefault="00093A22" w:rsidP="00093A22">
            <w:r w:rsidRPr="00093A22">
              <w:t>v</w:t>
            </w:r>
          </w:p>
        </w:tc>
        <w:tc>
          <w:tcPr>
            <w:tcW w:w="5308" w:type="dxa"/>
            <w:vAlign w:val="center"/>
          </w:tcPr>
          <w:p w14:paraId="550A2533" w14:textId="77777777" w:rsidR="000B05E8" w:rsidRPr="005C0B96" w:rsidRDefault="000B05E8" w:rsidP="000B05E8">
            <w:pPr>
              <w:rPr>
                <w:rFonts w:ascii="Arial" w:hAnsi="Arial" w:cs="Arial"/>
                <w:b/>
                <w:sz w:val="20"/>
                <w:szCs w:val="20"/>
              </w:rPr>
            </w:pPr>
            <w:r w:rsidRPr="005C0B96">
              <w:rPr>
                <w:rFonts w:ascii="Arial" w:hAnsi="Arial" w:cs="Arial"/>
                <w:b/>
                <w:sz w:val="20"/>
                <w:szCs w:val="20"/>
              </w:rPr>
              <w:t>KNOWLEDGE, EXPERIENCE &amp; UNDERSTANDING (CURRENT)</w:t>
            </w:r>
          </w:p>
        </w:tc>
        <w:tc>
          <w:tcPr>
            <w:tcW w:w="1095" w:type="dxa"/>
            <w:vAlign w:val="center"/>
          </w:tcPr>
          <w:p w14:paraId="01420939" w14:textId="77777777" w:rsidR="000B05E8" w:rsidRPr="005C0B96" w:rsidRDefault="000B05E8" w:rsidP="000B05E8">
            <w:pPr>
              <w:rPr>
                <w:rFonts w:ascii="Arial" w:hAnsi="Arial" w:cs="Arial"/>
                <w:sz w:val="20"/>
                <w:szCs w:val="20"/>
              </w:rPr>
            </w:pPr>
          </w:p>
        </w:tc>
        <w:tc>
          <w:tcPr>
            <w:tcW w:w="1117" w:type="dxa"/>
            <w:vAlign w:val="center"/>
          </w:tcPr>
          <w:p w14:paraId="5D686E34" w14:textId="77777777" w:rsidR="000B05E8" w:rsidRPr="005C0B96" w:rsidRDefault="000B05E8" w:rsidP="000B05E8">
            <w:pPr>
              <w:rPr>
                <w:rFonts w:ascii="Arial" w:hAnsi="Arial" w:cs="Arial"/>
                <w:sz w:val="20"/>
                <w:szCs w:val="20"/>
              </w:rPr>
            </w:pPr>
          </w:p>
        </w:tc>
        <w:tc>
          <w:tcPr>
            <w:tcW w:w="1221" w:type="dxa"/>
            <w:vAlign w:val="center"/>
          </w:tcPr>
          <w:p w14:paraId="0A5897F6" w14:textId="77777777" w:rsidR="000B05E8" w:rsidRPr="005C0B96" w:rsidRDefault="000B05E8" w:rsidP="000B05E8">
            <w:pPr>
              <w:jc w:val="center"/>
              <w:rPr>
                <w:rFonts w:ascii="Arial" w:hAnsi="Arial" w:cs="Arial"/>
                <w:sz w:val="20"/>
                <w:szCs w:val="20"/>
              </w:rPr>
            </w:pPr>
          </w:p>
        </w:tc>
      </w:tr>
      <w:tr w:rsidR="005C0B96" w:rsidRPr="005C0B96" w14:paraId="7FE0B6FB" w14:textId="77777777" w:rsidTr="00205DD5">
        <w:tc>
          <w:tcPr>
            <w:tcW w:w="810" w:type="dxa"/>
          </w:tcPr>
          <w:p w14:paraId="09B196F6" w14:textId="6517B7F2" w:rsidR="005C0B96" w:rsidRPr="005C0B96" w:rsidRDefault="00093A22" w:rsidP="005C0B96">
            <w:pPr>
              <w:jc w:val="both"/>
              <w:rPr>
                <w:rFonts w:ascii="Arial" w:hAnsi="Arial" w:cs="Arial"/>
                <w:sz w:val="20"/>
                <w:szCs w:val="20"/>
              </w:rPr>
            </w:pPr>
            <w:r>
              <w:rPr>
                <w:rFonts w:ascii="Arial" w:hAnsi="Arial" w:cs="Arial"/>
                <w:sz w:val="20"/>
                <w:szCs w:val="20"/>
              </w:rPr>
              <w:t>vi</w:t>
            </w:r>
          </w:p>
        </w:tc>
        <w:tc>
          <w:tcPr>
            <w:tcW w:w="5308" w:type="dxa"/>
          </w:tcPr>
          <w:p w14:paraId="7CF90B05" w14:textId="6F93F9B4" w:rsidR="005C0B96" w:rsidRPr="00281C48" w:rsidRDefault="005C0B96" w:rsidP="005C0B96">
            <w:pPr>
              <w:jc w:val="both"/>
              <w:rPr>
                <w:rFonts w:ascii="Arial" w:hAnsi="Arial" w:cs="Arial"/>
                <w:sz w:val="20"/>
                <w:szCs w:val="20"/>
              </w:rPr>
            </w:pPr>
            <w:r>
              <w:rPr>
                <w:rFonts w:ascii="Arial" w:hAnsi="Arial" w:cs="Arial"/>
                <w:sz w:val="20"/>
                <w:szCs w:val="20"/>
              </w:rPr>
              <w:t>Ability to teach and willingness to develop teaching and learning skills an</w:t>
            </w:r>
            <w:r w:rsidR="00671A91">
              <w:rPr>
                <w:rFonts w:ascii="Arial" w:hAnsi="Arial" w:cs="Arial"/>
                <w:sz w:val="20"/>
                <w:szCs w:val="20"/>
              </w:rPr>
              <w:t>d</w:t>
            </w:r>
            <w:r>
              <w:rPr>
                <w:rFonts w:ascii="Arial" w:hAnsi="Arial" w:cs="Arial"/>
                <w:sz w:val="20"/>
                <w:szCs w:val="20"/>
              </w:rPr>
              <w:t xml:space="preserve"> </w:t>
            </w:r>
            <w:r w:rsidR="00287A1C">
              <w:rPr>
                <w:rFonts w:ascii="Arial" w:hAnsi="Arial" w:cs="Arial"/>
                <w:sz w:val="20"/>
                <w:szCs w:val="20"/>
              </w:rPr>
              <w:t>knowledge relating</w:t>
            </w:r>
            <w:r>
              <w:rPr>
                <w:rFonts w:ascii="Arial" w:hAnsi="Arial" w:cs="Arial"/>
                <w:sz w:val="20"/>
                <w:szCs w:val="20"/>
              </w:rPr>
              <w:t xml:space="preserve"> to pedagogy</w:t>
            </w:r>
          </w:p>
        </w:tc>
        <w:tc>
          <w:tcPr>
            <w:tcW w:w="1095" w:type="dxa"/>
          </w:tcPr>
          <w:p w14:paraId="7928ACBC" w14:textId="77777777" w:rsidR="005C0B96" w:rsidRPr="005C0B96" w:rsidRDefault="00287A1C" w:rsidP="005C0B96">
            <w:pPr>
              <w:jc w:val="center"/>
              <w:rPr>
                <w:rFonts w:ascii="Arial" w:hAnsi="Arial" w:cs="Arial"/>
                <w:sz w:val="20"/>
                <w:szCs w:val="20"/>
              </w:rPr>
            </w:pPr>
            <w:r>
              <w:rPr>
                <w:rFonts w:ascii="Arial" w:hAnsi="Arial" w:cs="Arial"/>
                <w:sz w:val="20"/>
                <w:szCs w:val="20"/>
              </w:rPr>
              <w:t>Y</w:t>
            </w:r>
          </w:p>
        </w:tc>
        <w:tc>
          <w:tcPr>
            <w:tcW w:w="1117" w:type="dxa"/>
          </w:tcPr>
          <w:p w14:paraId="2877941F" w14:textId="77777777" w:rsidR="005C0B96" w:rsidRPr="005C0B96" w:rsidRDefault="005C0B96" w:rsidP="005C0B96">
            <w:pPr>
              <w:jc w:val="center"/>
              <w:rPr>
                <w:rFonts w:ascii="Arial" w:hAnsi="Arial" w:cs="Arial"/>
                <w:sz w:val="20"/>
                <w:szCs w:val="20"/>
              </w:rPr>
            </w:pPr>
          </w:p>
        </w:tc>
        <w:tc>
          <w:tcPr>
            <w:tcW w:w="1221" w:type="dxa"/>
          </w:tcPr>
          <w:p w14:paraId="0E7A2B6D" w14:textId="77777777" w:rsidR="005C0B96" w:rsidRPr="005C0B96" w:rsidRDefault="005C0B96" w:rsidP="005C0B96">
            <w:pPr>
              <w:jc w:val="center"/>
              <w:rPr>
                <w:rFonts w:ascii="Arial" w:hAnsi="Arial" w:cs="Arial"/>
                <w:sz w:val="20"/>
                <w:szCs w:val="20"/>
              </w:rPr>
            </w:pPr>
          </w:p>
        </w:tc>
      </w:tr>
      <w:tr w:rsidR="005C0B96" w:rsidRPr="005C0B96" w14:paraId="5E406869" w14:textId="77777777" w:rsidTr="00205DD5">
        <w:tc>
          <w:tcPr>
            <w:tcW w:w="810" w:type="dxa"/>
          </w:tcPr>
          <w:p w14:paraId="6AD8B8D6" w14:textId="02A44F82" w:rsidR="005C0B96" w:rsidRPr="005C0B96" w:rsidRDefault="00093A22" w:rsidP="005C0B96">
            <w:pPr>
              <w:jc w:val="both"/>
              <w:rPr>
                <w:rFonts w:ascii="Arial" w:hAnsi="Arial" w:cs="Arial"/>
                <w:sz w:val="20"/>
                <w:szCs w:val="20"/>
              </w:rPr>
            </w:pPr>
            <w:r>
              <w:rPr>
                <w:rFonts w:ascii="Arial" w:hAnsi="Arial" w:cs="Arial"/>
                <w:sz w:val="20"/>
                <w:szCs w:val="20"/>
              </w:rPr>
              <w:t>vii</w:t>
            </w:r>
          </w:p>
        </w:tc>
        <w:tc>
          <w:tcPr>
            <w:tcW w:w="5308" w:type="dxa"/>
          </w:tcPr>
          <w:p w14:paraId="1737DB1D" w14:textId="77777777" w:rsidR="005C0B96" w:rsidRPr="005C0B96" w:rsidRDefault="00287A1C" w:rsidP="005C0B96">
            <w:pPr>
              <w:rPr>
                <w:rFonts w:ascii="Arial" w:hAnsi="Arial" w:cs="Arial"/>
                <w:sz w:val="20"/>
                <w:szCs w:val="20"/>
              </w:rPr>
            </w:pPr>
            <w:r w:rsidRPr="00287A1C">
              <w:rPr>
                <w:rFonts w:ascii="Arial" w:hAnsi="Arial" w:cs="Arial"/>
                <w:sz w:val="20"/>
                <w:szCs w:val="20"/>
              </w:rPr>
              <w:t>Ability to offer successful pastoral support to cohort teaching group.</w:t>
            </w:r>
          </w:p>
        </w:tc>
        <w:tc>
          <w:tcPr>
            <w:tcW w:w="1095" w:type="dxa"/>
          </w:tcPr>
          <w:p w14:paraId="54DD9444" w14:textId="77777777" w:rsidR="005C0B96" w:rsidRPr="005C0B96" w:rsidRDefault="005C0B96" w:rsidP="005C0B96">
            <w:pPr>
              <w:jc w:val="center"/>
              <w:rPr>
                <w:rFonts w:ascii="Arial" w:hAnsi="Arial" w:cs="Arial"/>
                <w:sz w:val="20"/>
                <w:szCs w:val="20"/>
              </w:rPr>
            </w:pPr>
          </w:p>
        </w:tc>
        <w:tc>
          <w:tcPr>
            <w:tcW w:w="1117" w:type="dxa"/>
          </w:tcPr>
          <w:p w14:paraId="538DDF66" w14:textId="77777777" w:rsidR="005C0B96" w:rsidRPr="005C0B96" w:rsidRDefault="005C0B96" w:rsidP="005C0B96">
            <w:pPr>
              <w:jc w:val="center"/>
              <w:rPr>
                <w:rFonts w:ascii="Arial" w:hAnsi="Arial" w:cs="Arial"/>
                <w:sz w:val="20"/>
                <w:szCs w:val="20"/>
              </w:rPr>
            </w:pPr>
          </w:p>
        </w:tc>
        <w:tc>
          <w:tcPr>
            <w:tcW w:w="1221" w:type="dxa"/>
          </w:tcPr>
          <w:p w14:paraId="04C03F13" w14:textId="77777777" w:rsidR="005C0B96" w:rsidRPr="005C0B96" w:rsidRDefault="005C0B96" w:rsidP="005C0B96">
            <w:pPr>
              <w:jc w:val="center"/>
              <w:rPr>
                <w:rFonts w:ascii="Arial" w:hAnsi="Arial" w:cs="Arial"/>
                <w:sz w:val="20"/>
                <w:szCs w:val="20"/>
              </w:rPr>
            </w:pPr>
          </w:p>
        </w:tc>
      </w:tr>
      <w:tr w:rsidR="005C0B96" w:rsidRPr="005C0B96" w14:paraId="2D77EA5B" w14:textId="77777777" w:rsidTr="00205DD5">
        <w:tc>
          <w:tcPr>
            <w:tcW w:w="810" w:type="dxa"/>
          </w:tcPr>
          <w:p w14:paraId="67F259EF" w14:textId="134EC3BC" w:rsidR="005C0B96" w:rsidRPr="005C0B96" w:rsidRDefault="00093A22" w:rsidP="005C0B96">
            <w:pPr>
              <w:jc w:val="both"/>
              <w:rPr>
                <w:rFonts w:ascii="Arial" w:hAnsi="Arial" w:cs="Arial"/>
                <w:sz w:val="20"/>
                <w:szCs w:val="20"/>
              </w:rPr>
            </w:pPr>
            <w:r>
              <w:rPr>
                <w:rFonts w:ascii="Arial" w:hAnsi="Arial" w:cs="Arial"/>
                <w:sz w:val="20"/>
                <w:szCs w:val="20"/>
              </w:rPr>
              <w:t>viii</w:t>
            </w:r>
          </w:p>
        </w:tc>
        <w:tc>
          <w:tcPr>
            <w:tcW w:w="5308" w:type="dxa"/>
          </w:tcPr>
          <w:p w14:paraId="57712534" w14:textId="77777777" w:rsidR="005C0B96" w:rsidRPr="005C0B96" w:rsidRDefault="00287A1C" w:rsidP="005C0B96">
            <w:pPr>
              <w:jc w:val="both"/>
              <w:rPr>
                <w:rFonts w:ascii="Arial" w:hAnsi="Arial" w:cs="Arial"/>
                <w:sz w:val="20"/>
                <w:szCs w:val="20"/>
              </w:rPr>
            </w:pPr>
            <w:r w:rsidRPr="00287A1C">
              <w:rPr>
                <w:rFonts w:ascii="Arial" w:hAnsi="Arial" w:cs="Arial"/>
                <w:sz w:val="20"/>
                <w:szCs w:val="20"/>
              </w:rPr>
              <w:t>Confident and creative in the use of IT to promote and enhance learning.</w:t>
            </w:r>
          </w:p>
        </w:tc>
        <w:tc>
          <w:tcPr>
            <w:tcW w:w="1095" w:type="dxa"/>
          </w:tcPr>
          <w:p w14:paraId="2AAD0DA4" w14:textId="77777777" w:rsidR="005C0B96" w:rsidRPr="005C0B96" w:rsidRDefault="005C0B96" w:rsidP="005C0B96">
            <w:pPr>
              <w:jc w:val="center"/>
              <w:rPr>
                <w:rFonts w:ascii="Arial" w:hAnsi="Arial" w:cs="Arial"/>
                <w:sz w:val="20"/>
                <w:szCs w:val="20"/>
              </w:rPr>
            </w:pPr>
          </w:p>
        </w:tc>
        <w:tc>
          <w:tcPr>
            <w:tcW w:w="1117" w:type="dxa"/>
          </w:tcPr>
          <w:p w14:paraId="4BF10692" w14:textId="77777777" w:rsidR="005C0B96" w:rsidRPr="005C0B96" w:rsidRDefault="005C0B96" w:rsidP="005C0B96">
            <w:pPr>
              <w:jc w:val="center"/>
              <w:rPr>
                <w:rFonts w:ascii="Arial" w:hAnsi="Arial" w:cs="Arial"/>
                <w:sz w:val="20"/>
                <w:szCs w:val="20"/>
              </w:rPr>
            </w:pPr>
          </w:p>
        </w:tc>
        <w:tc>
          <w:tcPr>
            <w:tcW w:w="1221" w:type="dxa"/>
          </w:tcPr>
          <w:p w14:paraId="7895FF81" w14:textId="77777777" w:rsidR="005C0B96" w:rsidRPr="005C0B96" w:rsidRDefault="005C0B96" w:rsidP="005C0B96">
            <w:pPr>
              <w:jc w:val="center"/>
              <w:rPr>
                <w:rFonts w:ascii="Arial" w:hAnsi="Arial" w:cs="Arial"/>
                <w:sz w:val="20"/>
                <w:szCs w:val="20"/>
              </w:rPr>
            </w:pPr>
          </w:p>
        </w:tc>
      </w:tr>
      <w:tr w:rsidR="005C0B96" w:rsidRPr="005C0B96" w14:paraId="0DB0560D" w14:textId="77777777" w:rsidTr="00205DD5">
        <w:tc>
          <w:tcPr>
            <w:tcW w:w="810" w:type="dxa"/>
          </w:tcPr>
          <w:p w14:paraId="6C666D83" w14:textId="567B5522" w:rsidR="005C0B96" w:rsidRPr="005C0B96" w:rsidRDefault="00093A22" w:rsidP="005C0B96">
            <w:pPr>
              <w:jc w:val="both"/>
              <w:rPr>
                <w:rFonts w:ascii="Arial" w:hAnsi="Arial" w:cs="Arial"/>
                <w:sz w:val="20"/>
                <w:szCs w:val="20"/>
              </w:rPr>
            </w:pPr>
            <w:r>
              <w:rPr>
                <w:rFonts w:ascii="Arial" w:hAnsi="Arial" w:cs="Arial"/>
                <w:sz w:val="20"/>
                <w:szCs w:val="20"/>
              </w:rPr>
              <w:t>ix</w:t>
            </w:r>
          </w:p>
        </w:tc>
        <w:tc>
          <w:tcPr>
            <w:tcW w:w="5308" w:type="dxa"/>
          </w:tcPr>
          <w:p w14:paraId="30842D3B" w14:textId="77777777" w:rsidR="005C0B96" w:rsidRPr="005C0B96" w:rsidRDefault="00287A1C" w:rsidP="005C0B96">
            <w:pPr>
              <w:jc w:val="both"/>
              <w:rPr>
                <w:rFonts w:ascii="Arial" w:hAnsi="Arial" w:cs="Arial"/>
                <w:sz w:val="20"/>
                <w:szCs w:val="20"/>
              </w:rPr>
            </w:pPr>
            <w:r>
              <w:rPr>
                <w:rFonts w:ascii="Arial" w:hAnsi="Arial" w:cs="Arial"/>
                <w:sz w:val="20"/>
                <w:szCs w:val="20"/>
              </w:rPr>
              <w:t xml:space="preserve">Up to date experience and knowledge of relevant industry sector </w:t>
            </w:r>
          </w:p>
        </w:tc>
        <w:tc>
          <w:tcPr>
            <w:tcW w:w="1095" w:type="dxa"/>
          </w:tcPr>
          <w:p w14:paraId="59C806F9" w14:textId="77777777" w:rsidR="005C0B96" w:rsidRPr="005C0B96" w:rsidRDefault="00287A1C" w:rsidP="005C0B96">
            <w:pPr>
              <w:jc w:val="center"/>
              <w:rPr>
                <w:rFonts w:ascii="Arial" w:hAnsi="Arial" w:cs="Arial"/>
                <w:sz w:val="20"/>
                <w:szCs w:val="20"/>
              </w:rPr>
            </w:pPr>
            <w:r>
              <w:rPr>
                <w:rFonts w:ascii="Arial" w:hAnsi="Arial" w:cs="Arial"/>
                <w:sz w:val="20"/>
                <w:szCs w:val="20"/>
              </w:rPr>
              <w:t>Y</w:t>
            </w:r>
          </w:p>
        </w:tc>
        <w:tc>
          <w:tcPr>
            <w:tcW w:w="1117" w:type="dxa"/>
          </w:tcPr>
          <w:p w14:paraId="69C076CA" w14:textId="77777777" w:rsidR="005C0B96" w:rsidRPr="005C0B96" w:rsidRDefault="005C0B96" w:rsidP="005C0B96">
            <w:pPr>
              <w:jc w:val="center"/>
              <w:rPr>
                <w:rFonts w:ascii="Arial" w:hAnsi="Arial" w:cs="Arial"/>
                <w:sz w:val="20"/>
                <w:szCs w:val="20"/>
              </w:rPr>
            </w:pPr>
          </w:p>
        </w:tc>
        <w:tc>
          <w:tcPr>
            <w:tcW w:w="1221" w:type="dxa"/>
          </w:tcPr>
          <w:p w14:paraId="179A18A6" w14:textId="77777777" w:rsidR="005C0B96" w:rsidRPr="005C0B96" w:rsidRDefault="005C0B96" w:rsidP="005C0B96">
            <w:pPr>
              <w:jc w:val="center"/>
              <w:rPr>
                <w:rFonts w:ascii="Arial" w:hAnsi="Arial" w:cs="Arial"/>
                <w:sz w:val="20"/>
                <w:szCs w:val="20"/>
              </w:rPr>
            </w:pPr>
          </w:p>
        </w:tc>
      </w:tr>
      <w:tr w:rsidR="00287A1C" w:rsidRPr="005C0B96" w14:paraId="5C9FC3F0" w14:textId="77777777" w:rsidTr="00205DD5">
        <w:tc>
          <w:tcPr>
            <w:tcW w:w="810" w:type="dxa"/>
          </w:tcPr>
          <w:p w14:paraId="40E1D79C" w14:textId="547DEADE" w:rsidR="00287A1C" w:rsidRPr="005C0B96" w:rsidRDefault="00093A22" w:rsidP="005C0B96">
            <w:pPr>
              <w:jc w:val="both"/>
              <w:rPr>
                <w:rFonts w:ascii="Arial" w:hAnsi="Arial" w:cs="Arial"/>
                <w:sz w:val="20"/>
                <w:szCs w:val="20"/>
              </w:rPr>
            </w:pPr>
            <w:r>
              <w:rPr>
                <w:rFonts w:ascii="Arial" w:hAnsi="Arial" w:cs="Arial"/>
                <w:sz w:val="20"/>
                <w:szCs w:val="20"/>
              </w:rPr>
              <w:t>x</w:t>
            </w:r>
          </w:p>
        </w:tc>
        <w:tc>
          <w:tcPr>
            <w:tcW w:w="5308" w:type="dxa"/>
          </w:tcPr>
          <w:p w14:paraId="33195FED" w14:textId="77777777" w:rsidR="00287A1C" w:rsidRDefault="00287A1C" w:rsidP="005C0B96">
            <w:pPr>
              <w:jc w:val="both"/>
              <w:rPr>
                <w:rFonts w:ascii="Arial" w:hAnsi="Arial" w:cs="Arial"/>
                <w:sz w:val="20"/>
                <w:szCs w:val="20"/>
              </w:rPr>
            </w:pPr>
            <w:r>
              <w:rPr>
                <w:rFonts w:ascii="Arial" w:hAnsi="Arial" w:cs="Arial"/>
                <w:sz w:val="20"/>
                <w:szCs w:val="20"/>
              </w:rPr>
              <w:t xml:space="preserve">Experience of deigning and delivering curriculum </w:t>
            </w:r>
          </w:p>
        </w:tc>
        <w:tc>
          <w:tcPr>
            <w:tcW w:w="1095" w:type="dxa"/>
          </w:tcPr>
          <w:p w14:paraId="6F81E248" w14:textId="77777777" w:rsidR="00287A1C" w:rsidRPr="005C0B96" w:rsidRDefault="00287A1C" w:rsidP="005C0B96">
            <w:pPr>
              <w:jc w:val="center"/>
              <w:rPr>
                <w:rFonts w:ascii="Arial" w:hAnsi="Arial" w:cs="Arial"/>
                <w:sz w:val="20"/>
                <w:szCs w:val="20"/>
              </w:rPr>
            </w:pPr>
          </w:p>
        </w:tc>
        <w:tc>
          <w:tcPr>
            <w:tcW w:w="1117" w:type="dxa"/>
          </w:tcPr>
          <w:p w14:paraId="64D2E688" w14:textId="77777777" w:rsidR="00287A1C" w:rsidRPr="005C0B96" w:rsidRDefault="00287A1C" w:rsidP="005C0B96">
            <w:pPr>
              <w:jc w:val="center"/>
              <w:rPr>
                <w:rFonts w:ascii="Arial" w:hAnsi="Arial" w:cs="Arial"/>
                <w:sz w:val="20"/>
                <w:szCs w:val="20"/>
              </w:rPr>
            </w:pPr>
            <w:r>
              <w:rPr>
                <w:rFonts w:ascii="Arial" w:hAnsi="Arial" w:cs="Arial"/>
                <w:sz w:val="20"/>
                <w:szCs w:val="20"/>
              </w:rPr>
              <w:t>Y</w:t>
            </w:r>
          </w:p>
        </w:tc>
        <w:tc>
          <w:tcPr>
            <w:tcW w:w="1221" w:type="dxa"/>
          </w:tcPr>
          <w:p w14:paraId="09E2CB59" w14:textId="77777777" w:rsidR="00287A1C" w:rsidRPr="005C0B96" w:rsidRDefault="00287A1C" w:rsidP="005C0B96">
            <w:pPr>
              <w:jc w:val="center"/>
              <w:rPr>
                <w:rFonts w:ascii="Arial" w:hAnsi="Arial" w:cs="Arial"/>
                <w:sz w:val="20"/>
                <w:szCs w:val="20"/>
              </w:rPr>
            </w:pPr>
          </w:p>
        </w:tc>
      </w:tr>
      <w:tr w:rsidR="005C0B96" w:rsidRPr="005C0B96" w14:paraId="11DC0A6D" w14:textId="77777777" w:rsidTr="008F0998">
        <w:tc>
          <w:tcPr>
            <w:tcW w:w="810" w:type="dxa"/>
          </w:tcPr>
          <w:p w14:paraId="782CA746" w14:textId="77777777" w:rsidR="005C0B96" w:rsidRPr="005C0B96" w:rsidRDefault="005C0B96" w:rsidP="005C0B96">
            <w:pPr>
              <w:jc w:val="both"/>
              <w:rPr>
                <w:rFonts w:ascii="Arial" w:hAnsi="Arial" w:cs="Arial"/>
                <w:sz w:val="20"/>
                <w:szCs w:val="20"/>
              </w:rPr>
            </w:pPr>
          </w:p>
        </w:tc>
        <w:tc>
          <w:tcPr>
            <w:tcW w:w="5308" w:type="dxa"/>
            <w:vAlign w:val="center"/>
          </w:tcPr>
          <w:p w14:paraId="641A2782" w14:textId="77777777" w:rsidR="005C0B96" w:rsidRPr="005C0B96" w:rsidRDefault="005C0B96" w:rsidP="005C0B96">
            <w:pPr>
              <w:rPr>
                <w:rFonts w:ascii="Arial" w:hAnsi="Arial" w:cs="Arial"/>
                <w:b/>
                <w:sz w:val="20"/>
                <w:szCs w:val="20"/>
              </w:rPr>
            </w:pPr>
            <w:r w:rsidRPr="005C0B96">
              <w:rPr>
                <w:rFonts w:ascii="Arial" w:hAnsi="Arial" w:cs="Arial"/>
                <w:b/>
                <w:sz w:val="20"/>
                <w:szCs w:val="20"/>
              </w:rPr>
              <w:t>SKILLS &amp; ATTRIBUTES</w:t>
            </w:r>
          </w:p>
        </w:tc>
        <w:tc>
          <w:tcPr>
            <w:tcW w:w="1095" w:type="dxa"/>
          </w:tcPr>
          <w:p w14:paraId="5A6A8276" w14:textId="77777777" w:rsidR="005C0B96" w:rsidRPr="005C0B96" w:rsidRDefault="005C0B96" w:rsidP="005C0B96">
            <w:pPr>
              <w:jc w:val="center"/>
              <w:rPr>
                <w:rFonts w:ascii="Arial" w:hAnsi="Arial" w:cs="Arial"/>
                <w:sz w:val="20"/>
                <w:szCs w:val="20"/>
              </w:rPr>
            </w:pPr>
          </w:p>
        </w:tc>
        <w:tc>
          <w:tcPr>
            <w:tcW w:w="1117" w:type="dxa"/>
          </w:tcPr>
          <w:p w14:paraId="431BD9B6" w14:textId="77777777" w:rsidR="005C0B96" w:rsidRPr="005C0B96" w:rsidRDefault="005C0B96" w:rsidP="005C0B96">
            <w:pPr>
              <w:jc w:val="center"/>
              <w:rPr>
                <w:rFonts w:ascii="Arial" w:hAnsi="Arial" w:cs="Arial"/>
                <w:sz w:val="20"/>
                <w:szCs w:val="20"/>
              </w:rPr>
            </w:pPr>
          </w:p>
        </w:tc>
        <w:tc>
          <w:tcPr>
            <w:tcW w:w="1221" w:type="dxa"/>
          </w:tcPr>
          <w:p w14:paraId="1E7BE3BA" w14:textId="77777777" w:rsidR="005C0B96" w:rsidRPr="005C0B96" w:rsidRDefault="005C0B96" w:rsidP="005C0B96">
            <w:pPr>
              <w:jc w:val="center"/>
              <w:rPr>
                <w:rFonts w:ascii="Arial" w:hAnsi="Arial" w:cs="Arial"/>
                <w:sz w:val="20"/>
                <w:szCs w:val="20"/>
              </w:rPr>
            </w:pPr>
          </w:p>
        </w:tc>
      </w:tr>
      <w:tr w:rsidR="005C0B96" w:rsidRPr="005C0B96" w14:paraId="621D8430" w14:textId="77777777" w:rsidTr="008F0998">
        <w:tc>
          <w:tcPr>
            <w:tcW w:w="810" w:type="dxa"/>
          </w:tcPr>
          <w:p w14:paraId="41889F63" w14:textId="370440CC" w:rsidR="005C0B96" w:rsidRPr="005C0B96" w:rsidRDefault="00093A22" w:rsidP="005C0B96">
            <w:pPr>
              <w:jc w:val="both"/>
              <w:rPr>
                <w:rFonts w:ascii="Arial" w:hAnsi="Arial" w:cs="Arial"/>
                <w:sz w:val="20"/>
                <w:szCs w:val="20"/>
              </w:rPr>
            </w:pPr>
            <w:r>
              <w:rPr>
                <w:rFonts w:ascii="Arial" w:hAnsi="Arial" w:cs="Arial"/>
                <w:sz w:val="20"/>
                <w:szCs w:val="20"/>
              </w:rPr>
              <w:t>xi</w:t>
            </w:r>
          </w:p>
        </w:tc>
        <w:tc>
          <w:tcPr>
            <w:tcW w:w="5308" w:type="dxa"/>
          </w:tcPr>
          <w:p w14:paraId="31575DC0" w14:textId="77777777" w:rsidR="005C0B96" w:rsidRPr="005C0B96" w:rsidRDefault="00287A1C" w:rsidP="00287A1C">
            <w:pPr>
              <w:jc w:val="both"/>
              <w:rPr>
                <w:rFonts w:ascii="Arial" w:hAnsi="Arial" w:cs="Arial"/>
                <w:sz w:val="20"/>
                <w:szCs w:val="20"/>
              </w:rPr>
            </w:pPr>
            <w:r w:rsidRPr="00287A1C">
              <w:rPr>
                <w:rFonts w:ascii="Arial" w:hAnsi="Arial" w:cs="Arial"/>
                <w:sz w:val="20"/>
                <w:szCs w:val="20"/>
              </w:rPr>
              <w:t>Excellent communication skills.</w:t>
            </w:r>
          </w:p>
        </w:tc>
        <w:tc>
          <w:tcPr>
            <w:tcW w:w="1095" w:type="dxa"/>
            <w:vAlign w:val="center"/>
          </w:tcPr>
          <w:p w14:paraId="7FB45ED8" w14:textId="77777777" w:rsidR="005C0B96" w:rsidRPr="005C0B96" w:rsidRDefault="00287A1C" w:rsidP="005C0B96">
            <w:pPr>
              <w:jc w:val="center"/>
              <w:rPr>
                <w:rFonts w:ascii="Arial" w:hAnsi="Arial" w:cs="Arial"/>
                <w:sz w:val="20"/>
                <w:szCs w:val="20"/>
              </w:rPr>
            </w:pPr>
            <w:r>
              <w:rPr>
                <w:rFonts w:ascii="Arial" w:hAnsi="Arial" w:cs="Arial"/>
                <w:sz w:val="20"/>
                <w:szCs w:val="20"/>
              </w:rPr>
              <w:t>Y</w:t>
            </w:r>
          </w:p>
        </w:tc>
        <w:tc>
          <w:tcPr>
            <w:tcW w:w="1117" w:type="dxa"/>
          </w:tcPr>
          <w:p w14:paraId="45A78B57" w14:textId="77777777" w:rsidR="005C0B96" w:rsidRPr="005C0B96" w:rsidRDefault="005C0B96" w:rsidP="005C0B96">
            <w:pPr>
              <w:jc w:val="center"/>
              <w:rPr>
                <w:rFonts w:ascii="Arial" w:hAnsi="Arial" w:cs="Arial"/>
                <w:sz w:val="20"/>
                <w:szCs w:val="20"/>
              </w:rPr>
            </w:pPr>
          </w:p>
        </w:tc>
        <w:tc>
          <w:tcPr>
            <w:tcW w:w="1221" w:type="dxa"/>
          </w:tcPr>
          <w:p w14:paraId="479960A5" w14:textId="77777777" w:rsidR="005C0B96" w:rsidRPr="005C0B96" w:rsidRDefault="005C0B96" w:rsidP="005C0B96">
            <w:pPr>
              <w:jc w:val="center"/>
              <w:rPr>
                <w:rFonts w:ascii="Arial" w:hAnsi="Arial" w:cs="Arial"/>
                <w:sz w:val="20"/>
                <w:szCs w:val="20"/>
              </w:rPr>
            </w:pPr>
          </w:p>
        </w:tc>
      </w:tr>
      <w:tr w:rsidR="00287A1C" w:rsidRPr="005C0B96" w14:paraId="006E389B" w14:textId="77777777" w:rsidTr="008F0998">
        <w:trPr>
          <w:trHeight w:val="432"/>
        </w:trPr>
        <w:tc>
          <w:tcPr>
            <w:tcW w:w="810" w:type="dxa"/>
          </w:tcPr>
          <w:p w14:paraId="21651502" w14:textId="45BF75B2" w:rsidR="00287A1C" w:rsidRPr="005C0B96" w:rsidRDefault="00093A22" w:rsidP="00287A1C">
            <w:pPr>
              <w:jc w:val="both"/>
              <w:rPr>
                <w:rFonts w:ascii="Arial" w:hAnsi="Arial" w:cs="Arial"/>
                <w:sz w:val="20"/>
                <w:szCs w:val="20"/>
              </w:rPr>
            </w:pPr>
            <w:r>
              <w:rPr>
                <w:rFonts w:ascii="Arial" w:hAnsi="Arial" w:cs="Arial"/>
                <w:sz w:val="20"/>
                <w:szCs w:val="20"/>
              </w:rPr>
              <w:t>xii</w:t>
            </w:r>
          </w:p>
        </w:tc>
        <w:tc>
          <w:tcPr>
            <w:tcW w:w="5308" w:type="dxa"/>
          </w:tcPr>
          <w:p w14:paraId="3DE3B2F6" w14:textId="77777777" w:rsidR="00287A1C" w:rsidRPr="00281C48" w:rsidRDefault="00287A1C" w:rsidP="00287A1C">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63555AE9"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vAlign w:val="center"/>
          </w:tcPr>
          <w:p w14:paraId="5C8D8ACA" w14:textId="77777777" w:rsidR="00287A1C" w:rsidRPr="005C0B96" w:rsidRDefault="00287A1C" w:rsidP="00287A1C">
            <w:pPr>
              <w:rPr>
                <w:rFonts w:ascii="Arial" w:hAnsi="Arial" w:cs="Arial"/>
                <w:sz w:val="20"/>
                <w:szCs w:val="20"/>
              </w:rPr>
            </w:pPr>
          </w:p>
        </w:tc>
        <w:tc>
          <w:tcPr>
            <w:tcW w:w="1221" w:type="dxa"/>
            <w:vAlign w:val="center"/>
          </w:tcPr>
          <w:p w14:paraId="3D1241AC" w14:textId="77777777" w:rsidR="00287A1C" w:rsidRPr="005C0B96" w:rsidRDefault="00287A1C" w:rsidP="00287A1C">
            <w:pPr>
              <w:jc w:val="center"/>
              <w:rPr>
                <w:rFonts w:ascii="Arial" w:hAnsi="Arial" w:cs="Arial"/>
                <w:sz w:val="20"/>
                <w:szCs w:val="20"/>
              </w:rPr>
            </w:pPr>
          </w:p>
        </w:tc>
      </w:tr>
      <w:tr w:rsidR="00287A1C" w:rsidRPr="005C0B96" w14:paraId="6FD377B0" w14:textId="77777777" w:rsidTr="00205DD5">
        <w:tc>
          <w:tcPr>
            <w:tcW w:w="810" w:type="dxa"/>
          </w:tcPr>
          <w:p w14:paraId="1F7E52F9" w14:textId="79031CFD" w:rsidR="00287A1C" w:rsidRPr="005C0B96" w:rsidRDefault="00093A22" w:rsidP="00287A1C">
            <w:pPr>
              <w:jc w:val="both"/>
              <w:rPr>
                <w:rFonts w:ascii="Arial" w:hAnsi="Arial" w:cs="Arial"/>
                <w:sz w:val="20"/>
                <w:szCs w:val="20"/>
              </w:rPr>
            </w:pPr>
            <w:r>
              <w:rPr>
                <w:rFonts w:ascii="Arial" w:hAnsi="Arial" w:cs="Arial"/>
                <w:sz w:val="20"/>
                <w:szCs w:val="20"/>
              </w:rPr>
              <w:t>xiii</w:t>
            </w:r>
          </w:p>
        </w:tc>
        <w:tc>
          <w:tcPr>
            <w:tcW w:w="5308" w:type="dxa"/>
          </w:tcPr>
          <w:p w14:paraId="4C41EAEE" w14:textId="77777777" w:rsidR="00287A1C" w:rsidRPr="005C0B96" w:rsidRDefault="00287A1C" w:rsidP="00287A1C">
            <w:pPr>
              <w:rPr>
                <w:rFonts w:ascii="Arial" w:hAnsi="Arial" w:cs="Arial"/>
                <w:sz w:val="20"/>
                <w:szCs w:val="20"/>
              </w:rPr>
            </w:pPr>
            <w:r w:rsidRPr="00287A1C">
              <w:rPr>
                <w:rFonts w:ascii="Arial" w:hAnsi="Arial" w:cs="Arial"/>
                <w:sz w:val="20"/>
                <w:szCs w:val="20"/>
              </w:rPr>
              <w:t>A passion for both your subject and for student success.</w:t>
            </w:r>
          </w:p>
        </w:tc>
        <w:tc>
          <w:tcPr>
            <w:tcW w:w="1095" w:type="dxa"/>
          </w:tcPr>
          <w:p w14:paraId="17DE94F4"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tcPr>
          <w:p w14:paraId="51050066" w14:textId="77777777" w:rsidR="00287A1C" w:rsidRPr="005C0B96" w:rsidRDefault="00287A1C" w:rsidP="00287A1C">
            <w:pPr>
              <w:jc w:val="center"/>
              <w:rPr>
                <w:rFonts w:ascii="Arial" w:hAnsi="Arial" w:cs="Arial"/>
                <w:sz w:val="20"/>
                <w:szCs w:val="20"/>
              </w:rPr>
            </w:pPr>
          </w:p>
        </w:tc>
        <w:tc>
          <w:tcPr>
            <w:tcW w:w="1221" w:type="dxa"/>
          </w:tcPr>
          <w:p w14:paraId="47ED25E4" w14:textId="77777777" w:rsidR="00287A1C" w:rsidRPr="005C0B96" w:rsidRDefault="00287A1C" w:rsidP="00287A1C">
            <w:pPr>
              <w:jc w:val="center"/>
              <w:rPr>
                <w:rFonts w:ascii="Arial" w:hAnsi="Arial" w:cs="Arial"/>
                <w:sz w:val="20"/>
                <w:szCs w:val="20"/>
              </w:rPr>
            </w:pPr>
          </w:p>
        </w:tc>
      </w:tr>
      <w:tr w:rsidR="00287A1C" w:rsidRPr="005C0B96" w14:paraId="4EBC917C" w14:textId="77777777" w:rsidTr="00205DD5">
        <w:tc>
          <w:tcPr>
            <w:tcW w:w="810" w:type="dxa"/>
          </w:tcPr>
          <w:p w14:paraId="1EA38F4E" w14:textId="5B232DD4" w:rsidR="00287A1C" w:rsidRPr="005C0B96" w:rsidRDefault="00093A22" w:rsidP="00287A1C">
            <w:pPr>
              <w:rPr>
                <w:rFonts w:ascii="Arial" w:hAnsi="Arial" w:cs="Arial"/>
                <w:sz w:val="20"/>
                <w:szCs w:val="20"/>
              </w:rPr>
            </w:pPr>
            <w:r>
              <w:rPr>
                <w:rFonts w:ascii="Arial" w:hAnsi="Arial" w:cs="Arial"/>
                <w:sz w:val="20"/>
                <w:szCs w:val="20"/>
              </w:rPr>
              <w:t>xiv</w:t>
            </w:r>
          </w:p>
        </w:tc>
        <w:tc>
          <w:tcPr>
            <w:tcW w:w="5308" w:type="dxa"/>
          </w:tcPr>
          <w:p w14:paraId="03BD5A43" w14:textId="77777777" w:rsidR="00287A1C" w:rsidRPr="00281C48" w:rsidRDefault="00287A1C" w:rsidP="00287A1C">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123C754A"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tcPr>
          <w:p w14:paraId="346C4D28" w14:textId="77777777" w:rsidR="00287A1C" w:rsidRPr="005C0B96" w:rsidRDefault="00287A1C" w:rsidP="00287A1C">
            <w:pPr>
              <w:jc w:val="center"/>
              <w:rPr>
                <w:rFonts w:ascii="Arial" w:hAnsi="Arial" w:cs="Arial"/>
                <w:sz w:val="20"/>
                <w:szCs w:val="20"/>
              </w:rPr>
            </w:pPr>
          </w:p>
        </w:tc>
        <w:tc>
          <w:tcPr>
            <w:tcW w:w="1221" w:type="dxa"/>
          </w:tcPr>
          <w:p w14:paraId="39D8D6FE" w14:textId="77777777" w:rsidR="00287A1C" w:rsidRPr="005C0B96" w:rsidRDefault="00287A1C" w:rsidP="00287A1C">
            <w:pPr>
              <w:jc w:val="center"/>
              <w:rPr>
                <w:rFonts w:ascii="Arial" w:hAnsi="Arial" w:cs="Arial"/>
                <w:sz w:val="20"/>
                <w:szCs w:val="20"/>
              </w:rPr>
            </w:pPr>
          </w:p>
        </w:tc>
      </w:tr>
      <w:tr w:rsidR="00287A1C" w:rsidRPr="005C0B96" w14:paraId="656D546E" w14:textId="77777777" w:rsidTr="00205DD5">
        <w:tc>
          <w:tcPr>
            <w:tcW w:w="810" w:type="dxa"/>
          </w:tcPr>
          <w:p w14:paraId="33261944" w14:textId="37D5EE61" w:rsidR="00287A1C" w:rsidRPr="005C0B96" w:rsidRDefault="00093A22" w:rsidP="00287A1C">
            <w:pPr>
              <w:jc w:val="both"/>
              <w:rPr>
                <w:rFonts w:ascii="Arial" w:hAnsi="Arial" w:cs="Arial"/>
                <w:sz w:val="20"/>
                <w:szCs w:val="20"/>
              </w:rPr>
            </w:pPr>
            <w:r>
              <w:rPr>
                <w:rFonts w:ascii="Arial" w:hAnsi="Arial" w:cs="Arial"/>
                <w:sz w:val="20"/>
                <w:szCs w:val="20"/>
              </w:rPr>
              <w:t>xv</w:t>
            </w:r>
          </w:p>
        </w:tc>
        <w:tc>
          <w:tcPr>
            <w:tcW w:w="5308" w:type="dxa"/>
          </w:tcPr>
          <w:p w14:paraId="57A409A9" w14:textId="77777777" w:rsidR="00287A1C" w:rsidRPr="005C0B96" w:rsidRDefault="00287A1C" w:rsidP="00287A1C">
            <w:pPr>
              <w:jc w:val="both"/>
              <w:rPr>
                <w:rFonts w:ascii="Arial" w:hAnsi="Arial" w:cs="Arial"/>
                <w:sz w:val="20"/>
                <w:szCs w:val="20"/>
              </w:rPr>
            </w:pPr>
            <w:r w:rsidRPr="00287A1C">
              <w:rPr>
                <w:rFonts w:ascii="Arial" w:hAnsi="Arial" w:cs="Arial"/>
                <w:sz w:val="20"/>
                <w:szCs w:val="20"/>
              </w:rPr>
              <w:t>Self-motivated with the ability to be inspirational, innovative and display initiative.</w:t>
            </w:r>
          </w:p>
        </w:tc>
        <w:tc>
          <w:tcPr>
            <w:tcW w:w="1095" w:type="dxa"/>
          </w:tcPr>
          <w:p w14:paraId="4B138EEE"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tcPr>
          <w:p w14:paraId="485F27F0" w14:textId="77777777" w:rsidR="00287A1C" w:rsidRPr="005C0B96" w:rsidRDefault="00287A1C" w:rsidP="00287A1C">
            <w:pPr>
              <w:jc w:val="center"/>
              <w:rPr>
                <w:rFonts w:ascii="Arial" w:hAnsi="Arial" w:cs="Arial"/>
                <w:sz w:val="20"/>
                <w:szCs w:val="20"/>
              </w:rPr>
            </w:pPr>
          </w:p>
        </w:tc>
        <w:tc>
          <w:tcPr>
            <w:tcW w:w="1221" w:type="dxa"/>
          </w:tcPr>
          <w:p w14:paraId="058BF61C" w14:textId="77777777" w:rsidR="00287A1C" w:rsidRPr="005C0B96" w:rsidRDefault="00287A1C" w:rsidP="00287A1C">
            <w:pPr>
              <w:jc w:val="center"/>
              <w:rPr>
                <w:rFonts w:ascii="Arial" w:hAnsi="Arial" w:cs="Arial"/>
                <w:sz w:val="20"/>
                <w:szCs w:val="20"/>
              </w:rPr>
            </w:pPr>
          </w:p>
        </w:tc>
      </w:tr>
      <w:tr w:rsidR="00287A1C" w:rsidRPr="005C0B96" w14:paraId="79DBA60D" w14:textId="77777777" w:rsidTr="00205DD5">
        <w:tc>
          <w:tcPr>
            <w:tcW w:w="810" w:type="dxa"/>
          </w:tcPr>
          <w:p w14:paraId="2E4CEC02" w14:textId="73A00C04" w:rsidR="00287A1C" w:rsidRPr="005C0B96" w:rsidRDefault="00093A22" w:rsidP="00287A1C">
            <w:pPr>
              <w:jc w:val="both"/>
              <w:rPr>
                <w:rFonts w:ascii="Arial" w:hAnsi="Arial" w:cs="Arial"/>
                <w:sz w:val="20"/>
                <w:szCs w:val="20"/>
              </w:rPr>
            </w:pPr>
            <w:r>
              <w:rPr>
                <w:rFonts w:ascii="Arial" w:hAnsi="Arial" w:cs="Arial"/>
                <w:sz w:val="20"/>
                <w:szCs w:val="20"/>
              </w:rPr>
              <w:t>xvi</w:t>
            </w:r>
          </w:p>
        </w:tc>
        <w:tc>
          <w:tcPr>
            <w:tcW w:w="5308" w:type="dxa"/>
          </w:tcPr>
          <w:p w14:paraId="5806DFB8" w14:textId="77777777" w:rsidR="00287A1C" w:rsidRPr="005C0B96" w:rsidRDefault="00287A1C" w:rsidP="00287A1C">
            <w:pPr>
              <w:jc w:val="both"/>
              <w:rPr>
                <w:rFonts w:ascii="Arial" w:hAnsi="Arial" w:cs="Arial"/>
                <w:sz w:val="20"/>
                <w:szCs w:val="20"/>
              </w:rPr>
            </w:pPr>
            <w:r w:rsidRPr="00287A1C">
              <w:rPr>
                <w:rFonts w:ascii="Arial" w:hAnsi="Arial" w:cs="Arial"/>
                <w:sz w:val="20"/>
                <w:szCs w:val="20"/>
              </w:rPr>
              <w:t xml:space="preserve">Ability to </w:t>
            </w:r>
            <w:proofErr w:type="gramStart"/>
            <w:r w:rsidRPr="00287A1C">
              <w:rPr>
                <w:rFonts w:ascii="Arial" w:hAnsi="Arial" w:cs="Arial"/>
                <w:sz w:val="20"/>
                <w:szCs w:val="20"/>
              </w:rPr>
              <w:t>multi task</w:t>
            </w:r>
            <w:proofErr w:type="gramEnd"/>
            <w:r w:rsidRPr="00287A1C">
              <w:rPr>
                <w:rFonts w:ascii="Arial" w:hAnsi="Arial" w:cs="Arial"/>
                <w:sz w:val="20"/>
                <w:szCs w:val="20"/>
              </w:rPr>
              <w:t xml:space="preserve"> and cope with a demanding work schedule.</w:t>
            </w:r>
          </w:p>
        </w:tc>
        <w:tc>
          <w:tcPr>
            <w:tcW w:w="1095" w:type="dxa"/>
          </w:tcPr>
          <w:p w14:paraId="1AC16B44"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tcPr>
          <w:p w14:paraId="093CC5E1" w14:textId="77777777" w:rsidR="00287A1C" w:rsidRPr="005C0B96" w:rsidRDefault="00287A1C" w:rsidP="00287A1C">
            <w:pPr>
              <w:jc w:val="center"/>
              <w:rPr>
                <w:rFonts w:ascii="Arial" w:hAnsi="Arial" w:cs="Arial"/>
                <w:sz w:val="20"/>
                <w:szCs w:val="20"/>
              </w:rPr>
            </w:pPr>
          </w:p>
        </w:tc>
        <w:tc>
          <w:tcPr>
            <w:tcW w:w="1221" w:type="dxa"/>
          </w:tcPr>
          <w:p w14:paraId="7B8008B9" w14:textId="77777777" w:rsidR="00287A1C" w:rsidRPr="005C0B96" w:rsidRDefault="00287A1C" w:rsidP="00287A1C">
            <w:pPr>
              <w:jc w:val="center"/>
              <w:rPr>
                <w:rFonts w:ascii="Arial" w:hAnsi="Arial" w:cs="Arial"/>
                <w:sz w:val="20"/>
                <w:szCs w:val="20"/>
              </w:rPr>
            </w:pPr>
          </w:p>
        </w:tc>
      </w:tr>
      <w:tr w:rsidR="00287A1C" w:rsidRPr="005C0B96" w14:paraId="2E520F8E" w14:textId="77777777" w:rsidTr="00205DD5">
        <w:tc>
          <w:tcPr>
            <w:tcW w:w="810" w:type="dxa"/>
          </w:tcPr>
          <w:p w14:paraId="7A7E42DF" w14:textId="326F8E5A" w:rsidR="00287A1C" w:rsidRPr="005C0B96" w:rsidRDefault="00093A22" w:rsidP="00287A1C">
            <w:pPr>
              <w:jc w:val="both"/>
              <w:rPr>
                <w:rFonts w:ascii="Arial" w:hAnsi="Arial" w:cs="Arial"/>
                <w:sz w:val="20"/>
                <w:szCs w:val="20"/>
              </w:rPr>
            </w:pPr>
            <w:r>
              <w:rPr>
                <w:rFonts w:ascii="Arial" w:hAnsi="Arial" w:cs="Arial"/>
                <w:sz w:val="20"/>
                <w:szCs w:val="20"/>
              </w:rPr>
              <w:t>xvii</w:t>
            </w:r>
          </w:p>
        </w:tc>
        <w:tc>
          <w:tcPr>
            <w:tcW w:w="5308" w:type="dxa"/>
          </w:tcPr>
          <w:p w14:paraId="58D8527B" w14:textId="6D189494" w:rsidR="00287A1C" w:rsidRPr="005C0B96" w:rsidRDefault="00287A1C" w:rsidP="00287A1C">
            <w:pPr>
              <w:jc w:val="both"/>
              <w:rPr>
                <w:rFonts w:ascii="Arial" w:hAnsi="Arial" w:cs="Arial"/>
                <w:sz w:val="20"/>
                <w:szCs w:val="20"/>
              </w:rPr>
            </w:pPr>
            <w:r>
              <w:rPr>
                <w:rFonts w:ascii="Arial" w:hAnsi="Arial" w:cs="Arial"/>
                <w:sz w:val="20"/>
                <w:szCs w:val="20"/>
              </w:rPr>
              <w:t xml:space="preserve">Ability to work with and influence a range of stakeholders such as employers, young </w:t>
            </w:r>
            <w:proofErr w:type="gramStart"/>
            <w:r>
              <w:rPr>
                <w:rFonts w:ascii="Arial" w:hAnsi="Arial" w:cs="Arial"/>
                <w:sz w:val="20"/>
                <w:szCs w:val="20"/>
              </w:rPr>
              <w:t>people</w:t>
            </w:r>
            <w:proofErr w:type="gramEnd"/>
            <w:r>
              <w:rPr>
                <w:rFonts w:ascii="Arial" w:hAnsi="Arial" w:cs="Arial"/>
                <w:sz w:val="20"/>
                <w:szCs w:val="20"/>
              </w:rPr>
              <w:t xml:space="preserve"> and </w:t>
            </w:r>
            <w:r w:rsidR="00671A91">
              <w:rPr>
                <w:rFonts w:ascii="Arial" w:hAnsi="Arial" w:cs="Arial"/>
                <w:sz w:val="20"/>
                <w:szCs w:val="20"/>
              </w:rPr>
              <w:t xml:space="preserve">colleagues </w:t>
            </w:r>
            <w:r>
              <w:rPr>
                <w:rFonts w:ascii="Arial" w:hAnsi="Arial" w:cs="Arial"/>
                <w:sz w:val="20"/>
                <w:szCs w:val="20"/>
              </w:rPr>
              <w:t xml:space="preserve">across college </w:t>
            </w:r>
          </w:p>
        </w:tc>
        <w:tc>
          <w:tcPr>
            <w:tcW w:w="1095" w:type="dxa"/>
          </w:tcPr>
          <w:p w14:paraId="7DE1210E"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tcPr>
          <w:p w14:paraId="40BE1743" w14:textId="77777777" w:rsidR="00287A1C" w:rsidRPr="005C0B96" w:rsidRDefault="00287A1C" w:rsidP="00287A1C">
            <w:pPr>
              <w:jc w:val="center"/>
              <w:rPr>
                <w:rFonts w:ascii="Arial" w:hAnsi="Arial" w:cs="Arial"/>
                <w:sz w:val="20"/>
                <w:szCs w:val="20"/>
              </w:rPr>
            </w:pPr>
          </w:p>
        </w:tc>
        <w:tc>
          <w:tcPr>
            <w:tcW w:w="1221" w:type="dxa"/>
          </w:tcPr>
          <w:p w14:paraId="578F44DF" w14:textId="77777777" w:rsidR="00287A1C" w:rsidRPr="005C0B96" w:rsidRDefault="00287A1C" w:rsidP="00287A1C">
            <w:pPr>
              <w:jc w:val="center"/>
              <w:rPr>
                <w:rFonts w:ascii="Arial" w:hAnsi="Arial" w:cs="Arial"/>
                <w:sz w:val="20"/>
                <w:szCs w:val="20"/>
              </w:rPr>
            </w:pPr>
          </w:p>
        </w:tc>
      </w:tr>
    </w:tbl>
    <w:p w14:paraId="2197D9B4" w14:textId="77777777" w:rsidR="00DE131A" w:rsidRDefault="00DE131A" w:rsidP="0035161A">
      <w:pPr>
        <w:jc w:val="both"/>
        <w:rPr>
          <w:rFonts w:ascii="Arial" w:hAnsi="Arial" w:cs="Arial"/>
          <w:sz w:val="20"/>
          <w:szCs w:val="20"/>
        </w:rPr>
      </w:pPr>
    </w:p>
    <w:p w14:paraId="3EB517D2" w14:textId="0B0D8AF0" w:rsidR="009019CD" w:rsidRPr="005C0B96" w:rsidRDefault="008F35F0" w:rsidP="0035161A">
      <w:pPr>
        <w:jc w:val="both"/>
        <w:rPr>
          <w:rFonts w:ascii="Arial" w:hAnsi="Arial" w:cs="Arial"/>
          <w:sz w:val="20"/>
          <w:szCs w:val="20"/>
        </w:rPr>
      </w:pPr>
      <w:r w:rsidRPr="005C0B96">
        <w:rPr>
          <w:rFonts w:ascii="Arial" w:hAnsi="Arial" w:cs="Arial"/>
          <w:sz w:val="20"/>
          <w:szCs w:val="20"/>
        </w:rPr>
        <w:t>K</w:t>
      </w:r>
      <w:r w:rsidR="00C94442" w:rsidRPr="005C0B96">
        <w:rPr>
          <w:rFonts w:ascii="Arial" w:hAnsi="Arial" w:cs="Arial"/>
          <w:sz w:val="20"/>
          <w:szCs w:val="20"/>
        </w:rPr>
        <w:t>ey</w:t>
      </w:r>
      <w:r w:rsidRPr="005C0B96">
        <w:rPr>
          <w:rFonts w:ascii="Arial" w:hAnsi="Arial" w:cs="Arial"/>
          <w:sz w:val="20"/>
          <w:szCs w:val="20"/>
        </w:rPr>
        <w:t xml:space="preserve"> to assessment methods</w:t>
      </w:r>
      <w:r w:rsidR="00C94442" w:rsidRPr="005C0B96">
        <w:rPr>
          <w:rFonts w:ascii="Arial" w:hAnsi="Arial" w:cs="Arial"/>
          <w:sz w:val="20"/>
          <w:szCs w:val="20"/>
        </w:rPr>
        <w:t>:</w:t>
      </w:r>
    </w:p>
    <w:p w14:paraId="445FAFAD" w14:textId="77777777" w:rsidR="00C94442" w:rsidRPr="005C0B96" w:rsidRDefault="00C94442" w:rsidP="005C0B96">
      <w:pPr>
        <w:pStyle w:val="ListParagraph"/>
        <w:numPr>
          <w:ilvl w:val="0"/>
          <w:numId w:val="8"/>
        </w:numPr>
        <w:jc w:val="both"/>
        <w:rPr>
          <w:rFonts w:ascii="Arial" w:hAnsi="Arial" w:cs="Arial"/>
          <w:sz w:val="20"/>
          <w:szCs w:val="20"/>
        </w:rPr>
      </w:pPr>
      <w:r w:rsidRPr="005C0B96">
        <w:rPr>
          <w:rFonts w:ascii="Arial" w:hAnsi="Arial" w:cs="Arial"/>
          <w:sz w:val="20"/>
          <w:szCs w:val="20"/>
        </w:rPr>
        <w:t>A = Application</w:t>
      </w:r>
    </w:p>
    <w:p w14:paraId="25E35844" w14:textId="77777777" w:rsidR="00C94442" w:rsidRPr="005C0B96" w:rsidRDefault="00C94442" w:rsidP="005C0B96">
      <w:pPr>
        <w:pStyle w:val="ListParagraph"/>
        <w:numPr>
          <w:ilvl w:val="0"/>
          <w:numId w:val="8"/>
        </w:numPr>
        <w:jc w:val="both"/>
        <w:rPr>
          <w:rFonts w:ascii="Arial" w:hAnsi="Arial" w:cs="Arial"/>
          <w:sz w:val="20"/>
          <w:szCs w:val="20"/>
        </w:rPr>
      </w:pPr>
      <w:r w:rsidRPr="005C0B96">
        <w:rPr>
          <w:rFonts w:ascii="Arial" w:hAnsi="Arial" w:cs="Arial"/>
          <w:sz w:val="20"/>
          <w:szCs w:val="20"/>
        </w:rPr>
        <w:t>I = Interview</w:t>
      </w:r>
    </w:p>
    <w:p w14:paraId="1DBDE912" w14:textId="77777777" w:rsidR="009E39BF" w:rsidRPr="005C0B96" w:rsidRDefault="00C94442" w:rsidP="005C0B96">
      <w:pPr>
        <w:pStyle w:val="ListParagraph"/>
        <w:numPr>
          <w:ilvl w:val="0"/>
          <w:numId w:val="8"/>
        </w:numPr>
        <w:jc w:val="both"/>
        <w:rPr>
          <w:rFonts w:ascii="Arial" w:hAnsi="Arial" w:cs="Arial"/>
          <w:sz w:val="20"/>
          <w:szCs w:val="20"/>
        </w:rPr>
      </w:pPr>
      <w:r w:rsidRPr="005C0B96">
        <w:rPr>
          <w:rFonts w:ascii="Arial" w:hAnsi="Arial" w:cs="Arial"/>
          <w:sz w:val="20"/>
          <w:szCs w:val="20"/>
        </w:rPr>
        <w:t>P = Presentation</w:t>
      </w:r>
    </w:p>
    <w:p w14:paraId="19A30C24" w14:textId="77777777" w:rsidR="000B05E8" w:rsidRPr="005C0B96" w:rsidRDefault="00822724" w:rsidP="005C0B96">
      <w:pPr>
        <w:pStyle w:val="ListParagraph"/>
        <w:numPr>
          <w:ilvl w:val="0"/>
          <w:numId w:val="8"/>
        </w:numPr>
        <w:jc w:val="both"/>
        <w:rPr>
          <w:rFonts w:ascii="Arial" w:hAnsi="Arial" w:cs="Arial"/>
          <w:sz w:val="20"/>
          <w:szCs w:val="20"/>
        </w:rPr>
      </w:pPr>
      <w:r w:rsidRPr="005C0B96">
        <w:rPr>
          <w:rFonts w:ascii="Arial" w:hAnsi="Arial" w:cs="Arial"/>
          <w:sz w:val="20"/>
          <w:szCs w:val="20"/>
        </w:rPr>
        <w:t>MT = Micro Teach session</w:t>
      </w:r>
    </w:p>
    <w:p w14:paraId="1F158830" w14:textId="77777777" w:rsidR="005C0B96" w:rsidRPr="005C0B96" w:rsidRDefault="005C0B96" w:rsidP="0035161A">
      <w:pPr>
        <w:jc w:val="both"/>
        <w:rPr>
          <w:rFonts w:ascii="Arial" w:hAnsi="Arial" w:cs="Arial"/>
          <w:sz w:val="20"/>
          <w:szCs w:val="20"/>
        </w:rPr>
      </w:pPr>
    </w:p>
    <w:p w14:paraId="18165B61" w14:textId="77777777" w:rsidR="000B05E8" w:rsidRPr="005C0B96" w:rsidRDefault="000B05E8" w:rsidP="000B05E8">
      <w:pPr>
        <w:jc w:val="both"/>
        <w:rPr>
          <w:rFonts w:ascii="Arial" w:hAnsi="Arial" w:cs="Arial"/>
          <w:sz w:val="20"/>
        </w:rPr>
      </w:pPr>
      <w:r w:rsidRPr="005C0B96">
        <w:rPr>
          <w:rFonts w:ascii="Arial" w:hAnsi="Arial" w:cs="Arial"/>
          <w:sz w:val="20"/>
        </w:rPr>
        <w:t xml:space="preserve">*Please note that Qualified Teacher Status (QTS) is not deemed essential to the job description at point of entry to the role. The College does require all lecturers ultimately to have QTS. </w:t>
      </w:r>
      <w:r w:rsidR="005C0B96" w:rsidRPr="005C0B96">
        <w:rPr>
          <w:rFonts w:ascii="Arial" w:hAnsi="Arial" w:cs="Arial"/>
          <w:sz w:val="20"/>
        </w:rPr>
        <w:t>Therefore,</w:t>
      </w:r>
      <w:r w:rsidRPr="005C0B96">
        <w:rPr>
          <w:rFonts w:ascii="Arial" w:hAnsi="Arial" w:cs="Arial"/>
          <w:sz w:val="20"/>
        </w:rPr>
        <w:t xml:space="preserve"> all lecturers appointed without QTS will be required to be enrolled on a route to achieving QTS within the first year.</w:t>
      </w:r>
    </w:p>
    <w:p w14:paraId="2CBC45B9" w14:textId="77777777" w:rsidR="005C0B96" w:rsidRDefault="005C0B96" w:rsidP="000B05E8">
      <w:pPr>
        <w:jc w:val="both"/>
        <w:rPr>
          <w:rFonts w:ascii="Arial" w:hAnsi="Arial" w:cs="Arial"/>
          <w:b/>
          <w:szCs w:val="22"/>
        </w:rPr>
      </w:pPr>
    </w:p>
    <w:p w14:paraId="4DCB877F" w14:textId="77777777" w:rsidR="000D3024" w:rsidRDefault="000D3024" w:rsidP="000B05E8">
      <w:pPr>
        <w:jc w:val="both"/>
        <w:rPr>
          <w:rFonts w:ascii="Arial" w:hAnsi="Arial" w:cs="Arial"/>
          <w:b/>
          <w:szCs w:val="22"/>
        </w:rPr>
      </w:pPr>
    </w:p>
    <w:p w14:paraId="141A034F" w14:textId="77777777" w:rsidR="000D3024" w:rsidRDefault="000D3024" w:rsidP="000B05E8">
      <w:pPr>
        <w:jc w:val="both"/>
        <w:rPr>
          <w:rFonts w:ascii="Arial" w:hAnsi="Arial" w:cs="Arial"/>
          <w:b/>
          <w:szCs w:val="22"/>
        </w:rPr>
      </w:pPr>
    </w:p>
    <w:p w14:paraId="44FD9DF4" w14:textId="77777777" w:rsidR="000D3024" w:rsidRDefault="000D3024" w:rsidP="000B05E8">
      <w:pPr>
        <w:jc w:val="both"/>
        <w:rPr>
          <w:rFonts w:ascii="Arial" w:hAnsi="Arial" w:cs="Arial"/>
          <w:b/>
          <w:szCs w:val="22"/>
        </w:rPr>
      </w:pPr>
    </w:p>
    <w:p w14:paraId="50A17294" w14:textId="77777777" w:rsidR="000D3024" w:rsidRDefault="000D3024" w:rsidP="000B05E8">
      <w:pPr>
        <w:jc w:val="both"/>
        <w:rPr>
          <w:rFonts w:ascii="Arial" w:hAnsi="Arial" w:cs="Arial"/>
          <w:b/>
          <w:szCs w:val="22"/>
        </w:rPr>
      </w:pPr>
    </w:p>
    <w:p w14:paraId="5CB588E8" w14:textId="77777777" w:rsidR="000D3024" w:rsidRDefault="000D3024" w:rsidP="000B05E8">
      <w:pPr>
        <w:jc w:val="both"/>
        <w:rPr>
          <w:rFonts w:ascii="Arial" w:hAnsi="Arial" w:cs="Arial"/>
          <w:b/>
          <w:szCs w:val="22"/>
        </w:rPr>
      </w:pPr>
    </w:p>
    <w:p w14:paraId="3B5210C3" w14:textId="77777777" w:rsidR="000D3024" w:rsidRDefault="000D3024" w:rsidP="000B05E8">
      <w:pPr>
        <w:jc w:val="both"/>
        <w:rPr>
          <w:rFonts w:ascii="Arial" w:hAnsi="Arial" w:cs="Arial"/>
          <w:b/>
          <w:szCs w:val="22"/>
        </w:rPr>
      </w:pPr>
    </w:p>
    <w:p w14:paraId="5659D291" w14:textId="77777777" w:rsidR="000D3024" w:rsidRDefault="000D3024" w:rsidP="000B05E8">
      <w:pPr>
        <w:jc w:val="both"/>
        <w:rPr>
          <w:rFonts w:ascii="Arial" w:hAnsi="Arial" w:cs="Arial"/>
          <w:b/>
          <w:szCs w:val="22"/>
        </w:rPr>
      </w:pPr>
    </w:p>
    <w:p w14:paraId="4EEFFAB0" w14:textId="77777777" w:rsidR="000D3024" w:rsidRDefault="000D3024" w:rsidP="000B05E8">
      <w:pPr>
        <w:jc w:val="both"/>
        <w:rPr>
          <w:rFonts w:ascii="Arial" w:hAnsi="Arial" w:cs="Arial"/>
          <w:b/>
          <w:szCs w:val="22"/>
        </w:rPr>
      </w:pPr>
    </w:p>
    <w:p w14:paraId="67710EFF" w14:textId="77777777" w:rsidR="000D3024" w:rsidRDefault="000D3024" w:rsidP="000B05E8">
      <w:pPr>
        <w:jc w:val="both"/>
        <w:rPr>
          <w:rFonts w:ascii="Arial" w:hAnsi="Arial" w:cs="Arial"/>
          <w:b/>
          <w:szCs w:val="22"/>
        </w:rPr>
      </w:pPr>
    </w:p>
    <w:p w14:paraId="77593D67" w14:textId="77777777" w:rsidR="000D3024" w:rsidRDefault="000D3024" w:rsidP="000B05E8">
      <w:pPr>
        <w:jc w:val="both"/>
        <w:rPr>
          <w:rFonts w:ascii="Arial" w:hAnsi="Arial" w:cs="Arial"/>
          <w:b/>
          <w:szCs w:val="22"/>
        </w:rPr>
      </w:pPr>
    </w:p>
    <w:p w14:paraId="3595806B" w14:textId="77777777" w:rsidR="000D3024" w:rsidRDefault="000D3024" w:rsidP="000B05E8">
      <w:pPr>
        <w:jc w:val="both"/>
        <w:rPr>
          <w:rFonts w:ascii="Arial" w:hAnsi="Arial" w:cs="Arial"/>
          <w:b/>
          <w:szCs w:val="22"/>
        </w:rPr>
      </w:pPr>
    </w:p>
    <w:p w14:paraId="436C6735" w14:textId="77777777" w:rsidR="000D3024" w:rsidRDefault="000D3024" w:rsidP="000B05E8">
      <w:pPr>
        <w:jc w:val="both"/>
        <w:rPr>
          <w:rFonts w:ascii="Arial" w:hAnsi="Arial" w:cs="Arial"/>
          <w:b/>
          <w:szCs w:val="22"/>
        </w:rPr>
      </w:pPr>
    </w:p>
    <w:p w14:paraId="30C02A08" w14:textId="77777777" w:rsidR="000D3024" w:rsidRPr="008102C6" w:rsidRDefault="000D3024" w:rsidP="009A7070">
      <w:pPr>
        <w:rPr>
          <w:rFonts w:ascii="Arial" w:hAnsi="Arial" w:cs="Arial"/>
          <w:b/>
          <w:sz w:val="24"/>
        </w:rPr>
      </w:pPr>
    </w:p>
    <w:p w14:paraId="57193D36" w14:textId="77777777" w:rsidR="000D3024" w:rsidRPr="008102C6" w:rsidRDefault="007C2160" w:rsidP="000B05E8">
      <w:pPr>
        <w:jc w:val="both"/>
        <w:rPr>
          <w:rFonts w:ascii="Arial" w:hAnsi="Arial" w:cs="Arial"/>
          <w:b/>
          <w:sz w:val="24"/>
        </w:rPr>
      </w:pPr>
      <w:r w:rsidRPr="008102C6">
        <w:rPr>
          <w:rFonts w:ascii="Arial" w:hAnsi="Arial" w:cs="Arial"/>
          <w:b/>
          <w:sz w:val="24"/>
        </w:rPr>
        <w:lastRenderedPageBreak/>
        <w:t>Back ground information about T levels</w:t>
      </w:r>
    </w:p>
    <w:p w14:paraId="7E4E2551" w14:textId="77777777" w:rsidR="007C2160" w:rsidRPr="008102C6" w:rsidRDefault="007C2160" w:rsidP="000B05E8">
      <w:pPr>
        <w:jc w:val="both"/>
        <w:rPr>
          <w:rFonts w:ascii="Arial" w:hAnsi="Arial" w:cs="Arial"/>
          <w:szCs w:val="22"/>
        </w:rPr>
      </w:pPr>
    </w:p>
    <w:p w14:paraId="16FA996D" w14:textId="77777777" w:rsidR="008102C6" w:rsidRPr="008102C6" w:rsidRDefault="008102C6" w:rsidP="008102C6">
      <w:pPr>
        <w:jc w:val="both"/>
        <w:rPr>
          <w:rFonts w:ascii="Arial" w:hAnsi="Arial" w:cs="Arial"/>
          <w:szCs w:val="22"/>
        </w:rPr>
      </w:pPr>
      <w:r w:rsidRPr="008102C6">
        <w:rPr>
          <w:rFonts w:ascii="Arial" w:hAnsi="Arial" w:cs="Arial"/>
          <w:szCs w:val="22"/>
        </w:rPr>
        <w:t>T Levels are new, two-year, technical study programmes, designed with employers to give young people the skills that industry needs. T Levels will provide a mixture of:</w:t>
      </w:r>
    </w:p>
    <w:p w14:paraId="26DCADF6" w14:textId="77777777" w:rsidR="008102C6" w:rsidRPr="008102C6" w:rsidRDefault="008102C6" w:rsidP="008102C6">
      <w:pPr>
        <w:pStyle w:val="ListParagraph"/>
        <w:numPr>
          <w:ilvl w:val="0"/>
          <w:numId w:val="10"/>
        </w:numPr>
        <w:jc w:val="both"/>
        <w:rPr>
          <w:rFonts w:ascii="Arial" w:hAnsi="Arial" w:cs="Arial"/>
          <w:szCs w:val="22"/>
        </w:rPr>
      </w:pPr>
      <w:r w:rsidRPr="008102C6">
        <w:rPr>
          <w:rFonts w:ascii="Arial" w:hAnsi="Arial" w:cs="Arial"/>
          <w:szCs w:val="22"/>
        </w:rPr>
        <w:t>technical knowledge and skills specific to their chosen industry or occupation</w:t>
      </w:r>
    </w:p>
    <w:p w14:paraId="7B0A7527" w14:textId="77777777" w:rsidR="008102C6" w:rsidRPr="008102C6" w:rsidRDefault="008102C6" w:rsidP="008102C6">
      <w:pPr>
        <w:pStyle w:val="ListParagraph"/>
        <w:numPr>
          <w:ilvl w:val="0"/>
          <w:numId w:val="10"/>
        </w:numPr>
        <w:jc w:val="both"/>
        <w:rPr>
          <w:rFonts w:ascii="Arial" w:hAnsi="Arial" w:cs="Arial"/>
          <w:szCs w:val="22"/>
        </w:rPr>
      </w:pPr>
      <w:r w:rsidRPr="008102C6">
        <w:rPr>
          <w:rFonts w:ascii="Arial" w:hAnsi="Arial" w:cs="Arial"/>
          <w:szCs w:val="22"/>
        </w:rPr>
        <w:t>an industry placement of at least 45 days in their chosen industry or occupation</w:t>
      </w:r>
    </w:p>
    <w:p w14:paraId="5B3D619C" w14:textId="77777777" w:rsidR="008102C6" w:rsidRPr="008102C6" w:rsidRDefault="008102C6" w:rsidP="008102C6">
      <w:pPr>
        <w:pStyle w:val="ListParagraph"/>
        <w:numPr>
          <w:ilvl w:val="0"/>
          <w:numId w:val="10"/>
        </w:numPr>
        <w:jc w:val="both"/>
        <w:rPr>
          <w:rFonts w:ascii="Arial" w:hAnsi="Arial" w:cs="Arial"/>
          <w:szCs w:val="22"/>
        </w:rPr>
      </w:pPr>
      <w:r w:rsidRPr="008102C6">
        <w:rPr>
          <w:rFonts w:ascii="Arial" w:hAnsi="Arial" w:cs="Arial"/>
          <w:szCs w:val="22"/>
        </w:rPr>
        <w:t>relevant maths, English and digital skills.</w:t>
      </w:r>
    </w:p>
    <w:p w14:paraId="5CD69508" w14:textId="77777777" w:rsidR="008102C6" w:rsidRPr="008102C6" w:rsidRDefault="008102C6" w:rsidP="008102C6">
      <w:pPr>
        <w:pStyle w:val="ListParagraph"/>
        <w:jc w:val="both"/>
        <w:rPr>
          <w:rFonts w:ascii="Arial" w:hAnsi="Arial" w:cs="Arial"/>
          <w:szCs w:val="22"/>
        </w:rPr>
      </w:pPr>
    </w:p>
    <w:p w14:paraId="2F203B4F" w14:textId="77777777" w:rsidR="008102C6" w:rsidRDefault="008102C6" w:rsidP="008102C6">
      <w:pPr>
        <w:jc w:val="both"/>
        <w:rPr>
          <w:rFonts w:ascii="Arial" w:hAnsi="Arial" w:cs="Arial"/>
          <w:szCs w:val="22"/>
        </w:rPr>
      </w:pPr>
      <w:r w:rsidRPr="008102C6">
        <w:rPr>
          <w:rFonts w:ascii="Arial" w:hAnsi="Arial" w:cs="Arial"/>
          <w:szCs w:val="22"/>
        </w:rPr>
        <w:t>T Levels will become one of three major options when a student reaches level 3, alongside apprenticeships for students who wish to study and train for a specific occupation ‘on the job’, and A levels for students who wish to continue academic education.</w:t>
      </w:r>
    </w:p>
    <w:p w14:paraId="029012A8" w14:textId="77777777" w:rsidR="008102C6" w:rsidRPr="008102C6" w:rsidRDefault="008102C6" w:rsidP="008102C6">
      <w:pPr>
        <w:jc w:val="both"/>
        <w:rPr>
          <w:rFonts w:ascii="Arial" w:hAnsi="Arial" w:cs="Arial"/>
          <w:szCs w:val="22"/>
        </w:rPr>
      </w:pPr>
    </w:p>
    <w:p w14:paraId="6C28590C" w14:textId="77777777" w:rsidR="008102C6" w:rsidRDefault="008102C6" w:rsidP="008102C6">
      <w:pPr>
        <w:jc w:val="both"/>
        <w:rPr>
          <w:rFonts w:ascii="Arial" w:hAnsi="Arial" w:cs="Arial"/>
          <w:szCs w:val="22"/>
        </w:rPr>
      </w:pPr>
      <w:r w:rsidRPr="008102C6">
        <w:rPr>
          <w:rFonts w:ascii="Arial" w:hAnsi="Arial" w:cs="Arial"/>
          <w:szCs w:val="22"/>
        </w:rPr>
        <w:t xml:space="preserve">When they complete a T Level study programme, students will be able to choose between moving into a skilled occupation or further study, for example, a higher or degree level apprenticeship, or </w:t>
      </w:r>
      <w:proofErr w:type="gramStart"/>
      <w:r w:rsidRPr="008102C6">
        <w:rPr>
          <w:rFonts w:ascii="Arial" w:hAnsi="Arial" w:cs="Arial"/>
          <w:szCs w:val="22"/>
        </w:rPr>
        <w:t>higher</w:t>
      </w:r>
      <w:r w:rsidR="009A7070">
        <w:rPr>
          <w:rFonts w:ascii="Arial" w:hAnsi="Arial" w:cs="Arial"/>
          <w:szCs w:val="22"/>
        </w:rPr>
        <w:t xml:space="preserve"> </w:t>
      </w:r>
      <w:r w:rsidRPr="008102C6">
        <w:rPr>
          <w:rFonts w:ascii="Arial" w:hAnsi="Arial" w:cs="Arial"/>
          <w:szCs w:val="22"/>
        </w:rPr>
        <w:t>level</w:t>
      </w:r>
      <w:proofErr w:type="gramEnd"/>
      <w:r w:rsidRPr="008102C6">
        <w:rPr>
          <w:rFonts w:ascii="Arial" w:hAnsi="Arial" w:cs="Arial"/>
          <w:szCs w:val="22"/>
        </w:rPr>
        <w:t xml:space="preserve"> technical study, including higher education.</w:t>
      </w:r>
    </w:p>
    <w:p w14:paraId="62ED0D08" w14:textId="77777777" w:rsidR="008102C6" w:rsidRDefault="008102C6" w:rsidP="008102C6">
      <w:pPr>
        <w:jc w:val="both"/>
        <w:rPr>
          <w:rFonts w:ascii="Arial" w:hAnsi="Arial" w:cs="Arial"/>
          <w:szCs w:val="22"/>
        </w:rPr>
      </w:pPr>
    </w:p>
    <w:p w14:paraId="3B19DD6C" w14:textId="77777777" w:rsidR="008102C6" w:rsidRPr="008102C6" w:rsidRDefault="008102C6" w:rsidP="008102C6">
      <w:pPr>
        <w:jc w:val="both"/>
        <w:rPr>
          <w:rFonts w:ascii="Arial" w:hAnsi="Arial" w:cs="Arial"/>
          <w:b/>
          <w:sz w:val="24"/>
        </w:rPr>
      </w:pPr>
      <w:r w:rsidRPr="008102C6">
        <w:rPr>
          <w:rFonts w:ascii="Arial" w:hAnsi="Arial" w:cs="Arial"/>
          <w:b/>
          <w:sz w:val="24"/>
        </w:rPr>
        <w:t xml:space="preserve">Phase 1 T levels at HSDC - </w:t>
      </w:r>
      <w:r w:rsidR="009A7070">
        <w:rPr>
          <w:rFonts w:ascii="Arial" w:hAnsi="Arial" w:cs="Arial"/>
          <w:b/>
          <w:sz w:val="24"/>
        </w:rPr>
        <w:t>S</w:t>
      </w:r>
      <w:r w:rsidRPr="008102C6">
        <w:rPr>
          <w:rFonts w:ascii="Arial" w:hAnsi="Arial" w:cs="Arial"/>
          <w:b/>
          <w:sz w:val="24"/>
        </w:rPr>
        <w:t>tarting September 2019</w:t>
      </w:r>
    </w:p>
    <w:p w14:paraId="6A505930" w14:textId="77777777" w:rsidR="009A7070" w:rsidRPr="009A7070" w:rsidRDefault="008102C6" w:rsidP="009A7070">
      <w:pPr>
        <w:pStyle w:val="ListParagraph"/>
        <w:numPr>
          <w:ilvl w:val="0"/>
          <w:numId w:val="11"/>
        </w:numPr>
        <w:jc w:val="both"/>
        <w:rPr>
          <w:rFonts w:ascii="Arial" w:hAnsi="Arial" w:cs="Arial"/>
          <w:b/>
          <w:sz w:val="24"/>
        </w:rPr>
      </w:pPr>
      <w:r w:rsidRPr="009A7070">
        <w:rPr>
          <w:rFonts w:ascii="Arial" w:hAnsi="Arial" w:cs="Arial"/>
          <w:b/>
          <w:sz w:val="24"/>
        </w:rPr>
        <w:t xml:space="preserve">Construction: Design, Surveying and Planning  </w:t>
      </w:r>
    </w:p>
    <w:p w14:paraId="277A884A" w14:textId="77777777" w:rsidR="008102C6" w:rsidRPr="009A7070" w:rsidRDefault="008102C6" w:rsidP="009A7070">
      <w:pPr>
        <w:pStyle w:val="ListParagraph"/>
        <w:numPr>
          <w:ilvl w:val="0"/>
          <w:numId w:val="11"/>
        </w:numPr>
        <w:jc w:val="both"/>
        <w:rPr>
          <w:rFonts w:ascii="Arial" w:hAnsi="Arial" w:cs="Arial"/>
          <w:b/>
          <w:sz w:val="24"/>
        </w:rPr>
      </w:pPr>
      <w:r w:rsidRPr="009A7070">
        <w:rPr>
          <w:rFonts w:ascii="Arial" w:hAnsi="Arial" w:cs="Arial"/>
          <w:b/>
          <w:sz w:val="24"/>
        </w:rPr>
        <w:t>Digital: Digital Production, Design and Development</w:t>
      </w:r>
    </w:p>
    <w:p w14:paraId="22CB5068" w14:textId="77777777" w:rsidR="008102C6" w:rsidRPr="008102C6" w:rsidRDefault="008102C6" w:rsidP="008102C6">
      <w:pPr>
        <w:jc w:val="both"/>
        <w:rPr>
          <w:rFonts w:ascii="Arial" w:hAnsi="Arial" w:cs="Arial"/>
          <w:b/>
          <w:sz w:val="24"/>
        </w:rPr>
      </w:pPr>
    </w:p>
    <w:p w14:paraId="6CD8713B" w14:textId="77777777" w:rsidR="008102C6" w:rsidRDefault="008102C6" w:rsidP="008102C6">
      <w:pPr>
        <w:jc w:val="both"/>
        <w:rPr>
          <w:rFonts w:ascii="Arial" w:hAnsi="Arial" w:cs="Arial"/>
          <w:szCs w:val="22"/>
        </w:rPr>
      </w:pPr>
      <w:r w:rsidRPr="008102C6">
        <w:rPr>
          <w:rFonts w:ascii="Arial" w:hAnsi="Arial" w:cs="Arial"/>
          <w:szCs w:val="22"/>
        </w:rPr>
        <w:t xml:space="preserve">Awarding organisations will need to ensure that students have an up-to-date knowledge of the legal and regulatory obligations relating to employment in the occupations relevant to the T </w:t>
      </w:r>
      <w:r w:rsidR="009A7070" w:rsidRPr="008102C6">
        <w:rPr>
          <w:rFonts w:ascii="Arial" w:hAnsi="Arial" w:cs="Arial"/>
          <w:szCs w:val="22"/>
        </w:rPr>
        <w:t>Level and</w:t>
      </w:r>
      <w:r w:rsidRPr="008102C6">
        <w:rPr>
          <w:rFonts w:ascii="Arial" w:hAnsi="Arial" w:cs="Arial"/>
          <w:szCs w:val="22"/>
        </w:rPr>
        <w:t xml:space="preserve"> understand the practical implication of these on their work.</w:t>
      </w:r>
    </w:p>
    <w:p w14:paraId="467CE144" w14:textId="77777777" w:rsidR="008102C6" w:rsidRDefault="008102C6" w:rsidP="008102C6">
      <w:pPr>
        <w:jc w:val="both"/>
        <w:rPr>
          <w:rFonts w:ascii="Arial" w:hAnsi="Arial" w:cs="Arial"/>
          <w:szCs w:val="22"/>
        </w:rPr>
      </w:pPr>
    </w:p>
    <w:p w14:paraId="3FDAB8DB" w14:textId="77777777" w:rsidR="008102C6" w:rsidRDefault="008102C6" w:rsidP="008102C6">
      <w:pPr>
        <w:jc w:val="both"/>
        <w:rPr>
          <w:rFonts w:ascii="Arial" w:hAnsi="Arial" w:cs="Arial"/>
          <w:b/>
          <w:sz w:val="24"/>
        </w:rPr>
      </w:pPr>
      <w:r w:rsidRPr="008102C6">
        <w:rPr>
          <w:rFonts w:ascii="Arial" w:hAnsi="Arial" w:cs="Arial"/>
          <w:b/>
          <w:sz w:val="24"/>
        </w:rPr>
        <w:t xml:space="preserve">Core </w:t>
      </w:r>
      <w:r>
        <w:rPr>
          <w:rFonts w:ascii="Arial" w:hAnsi="Arial" w:cs="Arial"/>
          <w:b/>
          <w:sz w:val="24"/>
        </w:rPr>
        <w:t>C</w:t>
      </w:r>
      <w:r w:rsidRPr="008102C6">
        <w:rPr>
          <w:rFonts w:ascii="Arial" w:hAnsi="Arial" w:cs="Arial"/>
          <w:b/>
          <w:sz w:val="24"/>
        </w:rPr>
        <w:t>ontent</w:t>
      </w:r>
    </w:p>
    <w:p w14:paraId="44F28A84" w14:textId="77777777" w:rsidR="008102C6" w:rsidRPr="008102C6" w:rsidRDefault="008102C6" w:rsidP="008102C6">
      <w:pPr>
        <w:jc w:val="both"/>
        <w:rPr>
          <w:rFonts w:ascii="Arial" w:hAnsi="Arial" w:cs="Arial"/>
          <w:b/>
          <w:sz w:val="24"/>
        </w:rPr>
      </w:pPr>
    </w:p>
    <w:p w14:paraId="27B8C571" w14:textId="77777777" w:rsidR="008102C6" w:rsidRDefault="008102C6" w:rsidP="008102C6">
      <w:pPr>
        <w:jc w:val="both"/>
        <w:rPr>
          <w:rFonts w:ascii="Arial" w:hAnsi="Arial" w:cs="Arial"/>
          <w:szCs w:val="22"/>
        </w:rPr>
      </w:pPr>
      <w:r w:rsidRPr="008102C6">
        <w:rPr>
          <w:rFonts w:ascii="Arial" w:hAnsi="Arial" w:cs="Arial"/>
          <w:szCs w:val="22"/>
        </w:rPr>
        <w:t>The core content relates to the whole route, and the pathway that the Technical Qualification covers. This content will vary depending on the requirements of the route and the pathway or occupations covered by the scope of the Technical Qualification.</w:t>
      </w:r>
    </w:p>
    <w:p w14:paraId="767B5192" w14:textId="77777777" w:rsidR="008102C6" w:rsidRPr="008102C6" w:rsidRDefault="008102C6" w:rsidP="008102C6">
      <w:pPr>
        <w:jc w:val="both"/>
        <w:rPr>
          <w:rFonts w:ascii="Arial" w:hAnsi="Arial" w:cs="Arial"/>
          <w:szCs w:val="22"/>
        </w:rPr>
      </w:pPr>
    </w:p>
    <w:p w14:paraId="73F53FDA" w14:textId="77777777" w:rsidR="008102C6" w:rsidRDefault="008102C6" w:rsidP="008102C6">
      <w:pPr>
        <w:jc w:val="both"/>
        <w:rPr>
          <w:rFonts w:ascii="Arial" w:hAnsi="Arial" w:cs="Arial"/>
          <w:szCs w:val="22"/>
        </w:rPr>
      </w:pPr>
      <w:r w:rsidRPr="008102C6">
        <w:rPr>
          <w:rFonts w:ascii="Arial" w:hAnsi="Arial" w:cs="Arial"/>
          <w:szCs w:val="22"/>
        </w:rPr>
        <w:t>The core content focuses on students’ knowledge and understanding of contexts, concepts, theories, principles and core skills relevant to the T Level. This could include, where appropriate, assessment of knowledge, understanding and skills relevant to the route and the pathway. This breadth of content will help to ensure students are able to apply their skills in a variety of contexts and for a variety of different purposes.</w:t>
      </w:r>
    </w:p>
    <w:p w14:paraId="229F8B1A" w14:textId="77777777" w:rsidR="008102C6" w:rsidRPr="008102C6" w:rsidRDefault="008102C6" w:rsidP="008102C6">
      <w:pPr>
        <w:jc w:val="both"/>
        <w:rPr>
          <w:rFonts w:ascii="Arial" w:hAnsi="Arial" w:cs="Arial"/>
          <w:szCs w:val="22"/>
        </w:rPr>
      </w:pPr>
    </w:p>
    <w:p w14:paraId="5DA8367E" w14:textId="77777777" w:rsidR="008102C6" w:rsidRDefault="008102C6" w:rsidP="008102C6">
      <w:pPr>
        <w:jc w:val="both"/>
        <w:rPr>
          <w:rFonts w:ascii="Arial" w:hAnsi="Arial" w:cs="Arial"/>
          <w:szCs w:val="22"/>
        </w:rPr>
      </w:pPr>
      <w:r w:rsidRPr="008102C6">
        <w:rPr>
          <w:rFonts w:ascii="Arial" w:hAnsi="Arial" w:cs="Arial"/>
          <w:szCs w:val="22"/>
        </w:rPr>
        <w:t>The core content is assessed through an examination and a practical employer-set project. Awarding organisations can integrate knowledge in the employer-set project, to contextualise core skills.</w:t>
      </w:r>
    </w:p>
    <w:p w14:paraId="193F55A5" w14:textId="77777777" w:rsidR="008102C6" w:rsidRPr="008102C6" w:rsidRDefault="008102C6" w:rsidP="008102C6">
      <w:pPr>
        <w:jc w:val="both"/>
        <w:rPr>
          <w:rFonts w:ascii="Arial" w:hAnsi="Arial" w:cs="Arial"/>
          <w:b/>
          <w:sz w:val="24"/>
        </w:rPr>
      </w:pPr>
    </w:p>
    <w:p w14:paraId="2DC55490" w14:textId="77777777" w:rsidR="008102C6" w:rsidRPr="008102C6" w:rsidRDefault="008102C6" w:rsidP="008102C6">
      <w:pPr>
        <w:jc w:val="both"/>
        <w:rPr>
          <w:rFonts w:ascii="Arial" w:hAnsi="Arial" w:cs="Arial"/>
          <w:b/>
          <w:sz w:val="24"/>
        </w:rPr>
      </w:pPr>
      <w:r w:rsidRPr="008102C6">
        <w:rPr>
          <w:rFonts w:ascii="Arial" w:hAnsi="Arial" w:cs="Arial"/>
          <w:b/>
          <w:sz w:val="24"/>
        </w:rPr>
        <w:t xml:space="preserve">Occupational specialism </w:t>
      </w:r>
    </w:p>
    <w:p w14:paraId="0649E5F1" w14:textId="77777777" w:rsidR="008102C6" w:rsidRDefault="008102C6" w:rsidP="008102C6">
      <w:pPr>
        <w:jc w:val="both"/>
        <w:rPr>
          <w:rFonts w:ascii="Arial" w:hAnsi="Arial" w:cs="Arial"/>
          <w:szCs w:val="22"/>
        </w:rPr>
      </w:pPr>
    </w:p>
    <w:p w14:paraId="5C0708EB" w14:textId="77777777" w:rsidR="008102C6" w:rsidRDefault="008102C6" w:rsidP="008102C6">
      <w:pPr>
        <w:jc w:val="both"/>
        <w:rPr>
          <w:rFonts w:ascii="Arial" w:hAnsi="Arial" w:cs="Arial"/>
          <w:szCs w:val="22"/>
        </w:rPr>
      </w:pPr>
      <w:r w:rsidRPr="008102C6">
        <w:rPr>
          <w:rFonts w:ascii="Arial" w:hAnsi="Arial" w:cs="Arial"/>
          <w:szCs w:val="22"/>
        </w:rPr>
        <w:t>Specialist content is structured into different occupational specialisms, which correspond to the apprenticeship standards listed on the occupational map covered by the T Level. Occupational specialisms ensure students develop the knowledge and skills necessary to achieve ‘threshold competence’ in the occupational specialism.</w:t>
      </w:r>
    </w:p>
    <w:p w14:paraId="14EE0C52" w14:textId="77777777" w:rsidR="008102C6" w:rsidRPr="008102C6" w:rsidRDefault="008102C6" w:rsidP="008102C6">
      <w:pPr>
        <w:jc w:val="both"/>
        <w:rPr>
          <w:rFonts w:ascii="Arial" w:hAnsi="Arial" w:cs="Arial"/>
          <w:szCs w:val="22"/>
        </w:rPr>
      </w:pPr>
    </w:p>
    <w:p w14:paraId="0B5B5D51" w14:textId="125E8AE6" w:rsidR="008102C6" w:rsidRPr="008102C6" w:rsidRDefault="008102C6" w:rsidP="008102C6">
      <w:pPr>
        <w:jc w:val="both"/>
        <w:rPr>
          <w:rFonts w:ascii="Arial" w:hAnsi="Arial" w:cs="Arial"/>
          <w:szCs w:val="22"/>
        </w:rPr>
      </w:pPr>
      <w:r w:rsidRPr="008102C6">
        <w:rPr>
          <w:rFonts w:ascii="Arial" w:hAnsi="Arial" w:cs="Arial"/>
          <w:szCs w:val="22"/>
        </w:rPr>
        <w:t>Lecture</w:t>
      </w:r>
      <w:r w:rsidR="002C04E1">
        <w:rPr>
          <w:rFonts w:ascii="Arial" w:hAnsi="Arial" w:cs="Arial"/>
          <w:szCs w:val="22"/>
        </w:rPr>
        <w:t>r</w:t>
      </w:r>
      <w:r w:rsidRPr="008102C6">
        <w:rPr>
          <w:rFonts w:ascii="Arial" w:hAnsi="Arial" w:cs="Arial"/>
          <w:szCs w:val="22"/>
        </w:rPr>
        <w:t>s of T levels will need to demonstrate industry standard experience and understanding in one or more of the following areas of occupational specialism. (See full document, T Level outline, for full details.)</w:t>
      </w:r>
    </w:p>
    <w:p w14:paraId="4B179064" w14:textId="77777777" w:rsidR="009A7070" w:rsidRPr="008102C6" w:rsidRDefault="009A7070" w:rsidP="008102C6">
      <w:pPr>
        <w:jc w:val="both"/>
        <w:rPr>
          <w:rFonts w:ascii="Arial" w:hAnsi="Arial" w:cs="Arial"/>
          <w:b/>
          <w:szCs w:val="22"/>
        </w:rPr>
      </w:pPr>
    </w:p>
    <w:p w14:paraId="2DAB6FAB" w14:textId="77777777" w:rsidR="002C04E1" w:rsidRDefault="002C04E1">
      <w:pPr>
        <w:rPr>
          <w:rFonts w:ascii="Arial" w:hAnsi="Arial" w:cs="Arial"/>
          <w:b/>
          <w:sz w:val="24"/>
        </w:rPr>
      </w:pPr>
      <w:r>
        <w:rPr>
          <w:rFonts w:ascii="Arial" w:hAnsi="Arial" w:cs="Arial"/>
          <w:b/>
          <w:sz w:val="24"/>
        </w:rPr>
        <w:br w:type="page"/>
      </w:r>
    </w:p>
    <w:p w14:paraId="620B2D5C" w14:textId="500367A1" w:rsidR="008102C6" w:rsidRPr="008102C6" w:rsidRDefault="008102C6" w:rsidP="008102C6">
      <w:pPr>
        <w:jc w:val="both"/>
        <w:rPr>
          <w:rFonts w:ascii="Arial" w:hAnsi="Arial" w:cs="Arial"/>
          <w:b/>
          <w:sz w:val="24"/>
        </w:rPr>
      </w:pPr>
      <w:r w:rsidRPr="008102C6">
        <w:rPr>
          <w:rFonts w:ascii="Arial" w:hAnsi="Arial" w:cs="Arial"/>
          <w:b/>
          <w:sz w:val="24"/>
        </w:rPr>
        <w:lastRenderedPageBreak/>
        <w:t>Construction: Design, Surveying and Planning T Level</w:t>
      </w:r>
    </w:p>
    <w:p w14:paraId="61D804E0" w14:textId="77777777" w:rsidR="008102C6" w:rsidRDefault="008102C6" w:rsidP="008102C6">
      <w:pPr>
        <w:jc w:val="both"/>
        <w:rPr>
          <w:rFonts w:ascii="Arial" w:hAnsi="Arial" w:cs="Arial"/>
          <w:b/>
          <w:szCs w:val="22"/>
        </w:rPr>
      </w:pPr>
    </w:p>
    <w:p w14:paraId="373FF924" w14:textId="77777777" w:rsidR="008102C6" w:rsidRPr="008102C6" w:rsidRDefault="008102C6" w:rsidP="008102C6">
      <w:pPr>
        <w:jc w:val="both"/>
        <w:rPr>
          <w:rFonts w:ascii="Arial" w:hAnsi="Arial" w:cs="Arial"/>
          <w:b/>
          <w:szCs w:val="22"/>
        </w:rPr>
      </w:pPr>
      <w:r w:rsidRPr="008102C6">
        <w:rPr>
          <w:rFonts w:ascii="Arial" w:hAnsi="Arial" w:cs="Arial"/>
          <w:b/>
          <w:szCs w:val="22"/>
        </w:rPr>
        <w:t>Occupational Specialism: Surveying and design for construction and the built environment</w:t>
      </w:r>
    </w:p>
    <w:p w14:paraId="2C45A5E8" w14:textId="77777777" w:rsidR="008102C6" w:rsidRPr="008102C6" w:rsidRDefault="008102C6" w:rsidP="008102C6">
      <w:pPr>
        <w:jc w:val="both"/>
        <w:rPr>
          <w:rFonts w:ascii="Arial" w:hAnsi="Arial" w:cs="Arial"/>
          <w:szCs w:val="22"/>
        </w:rPr>
      </w:pPr>
      <w:r w:rsidRPr="008102C6">
        <w:rPr>
          <w:rFonts w:ascii="Arial" w:hAnsi="Arial" w:cs="Arial"/>
          <w:szCs w:val="22"/>
        </w:rPr>
        <w:t>Experience and knowledge of:</w:t>
      </w:r>
    </w:p>
    <w:p w14:paraId="06FA883B" w14:textId="77777777" w:rsidR="008102C6" w:rsidRPr="008102C6" w:rsidRDefault="008102C6" w:rsidP="008102C6">
      <w:pPr>
        <w:ind w:left="720"/>
        <w:jc w:val="both"/>
        <w:rPr>
          <w:rFonts w:ascii="Arial" w:hAnsi="Arial" w:cs="Arial"/>
          <w:szCs w:val="22"/>
        </w:rPr>
      </w:pPr>
      <w:r w:rsidRPr="008102C6">
        <w:rPr>
          <w:rFonts w:ascii="Arial" w:hAnsi="Arial" w:cs="Arial"/>
          <w:szCs w:val="22"/>
        </w:rPr>
        <w:t>•</w:t>
      </w:r>
      <w:r w:rsidRPr="008102C6">
        <w:rPr>
          <w:rFonts w:ascii="Arial" w:hAnsi="Arial" w:cs="Arial"/>
          <w:szCs w:val="22"/>
        </w:rPr>
        <w:tab/>
        <w:t>Measuring the built environment</w:t>
      </w:r>
    </w:p>
    <w:p w14:paraId="5448F5D5" w14:textId="77777777" w:rsidR="008102C6" w:rsidRPr="008102C6" w:rsidRDefault="008102C6" w:rsidP="008102C6">
      <w:pPr>
        <w:ind w:left="720"/>
        <w:jc w:val="both"/>
        <w:rPr>
          <w:rFonts w:ascii="Arial" w:hAnsi="Arial" w:cs="Arial"/>
          <w:szCs w:val="22"/>
        </w:rPr>
      </w:pPr>
      <w:r w:rsidRPr="008102C6">
        <w:rPr>
          <w:rFonts w:ascii="Arial" w:hAnsi="Arial" w:cs="Arial"/>
          <w:szCs w:val="22"/>
        </w:rPr>
        <w:t>•</w:t>
      </w:r>
      <w:r w:rsidRPr="008102C6">
        <w:rPr>
          <w:rFonts w:ascii="Arial" w:hAnsi="Arial" w:cs="Arial"/>
          <w:szCs w:val="22"/>
        </w:rPr>
        <w:tab/>
        <w:t>Analysing the built environment</w:t>
      </w:r>
    </w:p>
    <w:p w14:paraId="0E0BC147" w14:textId="77777777" w:rsidR="008102C6" w:rsidRPr="008102C6" w:rsidRDefault="008102C6" w:rsidP="008102C6">
      <w:pPr>
        <w:ind w:left="720"/>
        <w:jc w:val="both"/>
        <w:rPr>
          <w:rFonts w:ascii="Arial" w:hAnsi="Arial" w:cs="Arial"/>
          <w:szCs w:val="22"/>
        </w:rPr>
      </w:pPr>
      <w:r w:rsidRPr="008102C6">
        <w:rPr>
          <w:rFonts w:ascii="Arial" w:hAnsi="Arial" w:cs="Arial"/>
          <w:szCs w:val="22"/>
        </w:rPr>
        <w:t>•</w:t>
      </w:r>
      <w:r w:rsidRPr="008102C6">
        <w:rPr>
          <w:rFonts w:ascii="Arial" w:hAnsi="Arial" w:cs="Arial"/>
          <w:szCs w:val="22"/>
        </w:rPr>
        <w:tab/>
        <w:t>Designing the built environment</w:t>
      </w:r>
    </w:p>
    <w:p w14:paraId="74026C8C" w14:textId="77777777" w:rsidR="008102C6" w:rsidRPr="008102C6" w:rsidRDefault="008102C6" w:rsidP="008102C6">
      <w:pPr>
        <w:ind w:left="720"/>
        <w:jc w:val="both"/>
        <w:rPr>
          <w:rFonts w:ascii="Arial" w:hAnsi="Arial" w:cs="Arial"/>
          <w:szCs w:val="22"/>
        </w:rPr>
      </w:pPr>
      <w:r w:rsidRPr="008102C6">
        <w:rPr>
          <w:rFonts w:ascii="Arial" w:hAnsi="Arial" w:cs="Arial"/>
          <w:szCs w:val="22"/>
        </w:rPr>
        <w:t>•</w:t>
      </w:r>
      <w:r w:rsidRPr="008102C6">
        <w:rPr>
          <w:rFonts w:ascii="Arial" w:hAnsi="Arial" w:cs="Arial"/>
          <w:szCs w:val="22"/>
        </w:rPr>
        <w:tab/>
        <w:t>Verifying delivery of the built environment</w:t>
      </w:r>
    </w:p>
    <w:p w14:paraId="1C0B3A10" w14:textId="77777777" w:rsidR="008102C6" w:rsidRPr="008102C6" w:rsidRDefault="008102C6" w:rsidP="008102C6">
      <w:pPr>
        <w:jc w:val="both"/>
        <w:rPr>
          <w:rFonts w:ascii="Arial" w:hAnsi="Arial" w:cs="Arial"/>
          <w:szCs w:val="22"/>
        </w:rPr>
      </w:pPr>
    </w:p>
    <w:p w14:paraId="75BF2D62" w14:textId="77777777" w:rsidR="008102C6" w:rsidRDefault="008102C6" w:rsidP="008102C6">
      <w:pPr>
        <w:jc w:val="both"/>
        <w:rPr>
          <w:rFonts w:ascii="Arial" w:hAnsi="Arial" w:cs="Arial"/>
          <w:b/>
          <w:sz w:val="24"/>
        </w:rPr>
      </w:pPr>
      <w:r w:rsidRPr="008102C6">
        <w:rPr>
          <w:rFonts w:ascii="Arial" w:hAnsi="Arial" w:cs="Arial"/>
          <w:b/>
          <w:sz w:val="24"/>
        </w:rPr>
        <w:t>Digital: Digital Production, Design and Development T Level</w:t>
      </w:r>
    </w:p>
    <w:p w14:paraId="423D03EF" w14:textId="77777777" w:rsidR="008102C6" w:rsidRPr="008102C6" w:rsidRDefault="008102C6" w:rsidP="008102C6">
      <w:pPr>
        <w:jc w:val="both"/>
        <w:rPr>
          <w:rFonts w:ascii="Arial" w:hAnsi="Arial" w:cs="Arial"/>
          <w:b/>
          <w:sz w:val="24"/>
        </w:rPr>
      </w:pPr>
    </w:p>
    <w:p w14:paraId="39CCC111" w14:textId="77777777" w:rsidR="008102C6" w:rsidRPr="008102C6" w:rsidRDefault="008102C6" w:rsidP="008102C6">
      <w:pPr>
        <w:jc w:val="both"/>
        <w:rPr>
          <w:rFonts w:ascii="Arial" w:hAnsi="Arial" w:cs="Arial"/>
          <w:b/>
          <w:szCs w:val="22"/>
        </w:rPr>
      </w:pPr>
      <w:r w:rsidRPr="008102C6">
        <w:rPr>
          <w:rFonts w:ascii="Arial" w:hAnsi="Arial" w:cs="Arial"/>
          <w:b/>
          <w:szCs w:val="22"/>
        </w:rPr>
        <w:t>Occupational Specialism: Digital Production, Design and Development</w:t>
      </w:r>
    </w:p>
    <w:p w14:paraId="7F176976" w14:textId="77777777" w:rsidR="008102C6" w:rsidRPr="008102C6" w:rsidRDefault="008102C6" w:rsidP="008102C6">
      <w:pPr>
        <w:jc w:val="both"/>
        <w:rPr>
          <w:rFonts w:ascii="Arial" w:hAnsi="Arial" w:cs="Arial"/>
          <w:szCs w:val="22"/>
        </w:rPr>
      </w:pPr>
      <w:r w:rsidRPr="008102C6">
        <w:rPr>
          <w:rFonts w:ascii="Arial" w:hAnsi="Arial" w:cs="Arial"/>
          <w:szCs w:val="22"/>
        </w:rPr>
        <w:t>Experience and knowledge of:</w:t>
      </w:r>
    </w:p>
    <w:p w14:paraId="4035CE3A" w14:textId="77777777" w:rsidR="008102C6" w:rsidRPr="008102C6" w:rsidRDefault="008102C6" w:rsidP="008102C6">
      <w:pPr>
        <w:ind w:left="1440" w:hanging="720"/>
        <w:jc w:val="both"/>
        <w:rPr>
          <w:rFonts w:ascii="Arial" w:hAnsi="Arial" w:cs="Arial"/>
          <w:szCs w:val="22"/>
        </w:rPr>
      </w:pPr>
      <w:r w:rsidRPr="008102C6">
        <w:rPr>
          <w:rFonts w:ascii="Arial" w:hAnsi="Arial" w:cs="Arial"/>
          <w:szCs w:val="22"/>
        </w:rPr>
        <w:t>•</w:t>
      </w:r>
      <w:r w:rsidRPr="008102C6">
        <w:rPr>
          <w:rFonts w:ascii="Arial" w:hAnsi="Arial" w:cs="Arial"/>
          <w:szCs w:val="22"/>
        </w:rPr>
        <w:tab/>
        <w:t>Analysing a problem to define requirements and acceptance criteria aligned to user needs</w:t>
      </w:r>
    </w:p>
    <w:p w14:paraId="6B35525F" w14:textId="77777777" w:rsidR="008102C6" w:rsidRPr="008102C6" w:rsidRDefault="008102C6" w:rsidP="008102C6">
      <w:pPr>
        <w:ind w:left="720"/>
        <w:jc w:val="both"/>
        <w:rPr>
          <w:rFonts w:ascii="Arial" w:hAnsi="Arial" w:cs="Arial"/>
          <w:szCs w:val="22"/>
        </w:rPr>
      </w:pPr>
      <w:r w:rsidRPr="008102C6">
        <w:rPr>
          <w:rFonts w:ascii="Arial" w:hAnsi="Arial" w:cs="Arial"/>
          <w:szCs w:val="22"/>
        </w:rPr>
        <w:t>•</w:t>
      </w:r>
      <w:r w:rsidRPr="008102C6">
        <w:rPr>
          <w:rFonts w:ascii="Arial" w:hAnsi="Arial" w:cs="Arial"/>
          <w:szCs w:val="22"/>
        </w:rPr>
        <w:tab/>
        <w:t>Designing, implementing and testing software</w:t>
      </w:r>
    </w:p>
    <w:p w14:paraId="77A5F567" w14:textId="77777777" w:rsidR="008102C6" w:rsidRPr="008102C6" w:rsidRDefault="008102C6" w:rsidP="008102C6">
      <w:pPr>
        <w:ind w:left="720"/>
        <w:jc w:val="both"/>
        <w:rPr>
          <w:rFonts w:ascii="Arial" w:hAnsi="Arial" w:cs="Arial"/>
          <w:szCs w:val="22"/>
        </w:rPr>
      </w:pPr>
      <w:r w:rsidRPr="008102C6">
        <w:rPr>
          <w:rFonts w:ascii="Arial" w:hAnsi="Arial" w:cs="Arial"/>
          <w:szCs w:val="22"/>
        </w:rPr>
        <w:t>•</w:t>
      </w:r>
      <w:r w:rsidRPr="008102C6">
        <w:rPr>
          <w:rFonts w:ascii="Arial" w:hAnsi="Arial" w:cs="Arial"/>
          <w:szCs w:val="22"/>
        </w:rPr>
        <w:tab/>
        <w:t>Changing, maintaining and supporting software</w:t>
      </w:r>
    </w:p>
    <w:p w14:paraId="34C46A07" w14:textId="77777777" w:rsidR="008102C6" w:rsidRPr="008102C6" w:rsidRDefault="008102C6" w:rsidP="008102C6">
      <w:pPr>
        <w:ind w:left="720"/>
        <w:jc w:val="both"/>
        <w:rPr>
          <w:rFonts w:ascii="Arial" w:hAnsi="Arial" w:cs="Arial"/>
          <w:szCs w:val="22"/>
        </w:rPr>
      </w:pPr>
      <w:r w:rsidRPr="008102C6">
        <w:rPr>
          <w:rFonts w:ascii="Arial" w:hAnsi="Arial" w:cs="Arial"/>
          <w:szCs w:val="22"/>
        </w:rPr>
        <w:t>•</w:t>
      </w:r>
      <w:r w:rsidRPr="008102C6">
        <w:rPr>
          <w:rFonts w:ascii="Arial" w:hAnsi="Arial" w:cs="Arial"/>
          <w:szCs w:val="22"/>
        </w:rPr>
        <w:tab/>
        <w:t>Creating solutions in a social and collaborative environment</w:t>
      </w:r>
    </w:p>
    <w:p w14:paraId="6E2460E3" w14:textId="77777777" w:rsidR="008102C6" w:rsidRPr="008102C6" w:rsidRDefault="008102C6" w:rsidP="008102C6">
      <w:pPr>
        <w:ind w:left="720"/>
        <w:jc w:val="both"/>
        <w:rPr>
          <w:rFonts w:ascii="Arial" w:hAnsi="Arial" w:cs="Arial"/>
          <w:szCs w:val="22"/>
        </w:rPr>
      </w:pPr>
      <w:r w:rsidRPr="008102C6">
        <w:rPr>
          <w:rFonts w:ascii="Arial" w:hAnsi="Arial" w:cs="Arial"/>
          <w:szCs w:val="22"/>
        </w:rPr>
        <w:t>•</w:t>
      </w:r>
      <w:r w:rsidRPr="008102C6">
        <w:rPr>
          <w:rFonts w:ascii="Arial" w:hAnsi="Arial" w:cs="Arial"/>
          <w:szCs w:val="22"/>
        </w:rPr>
        <w:tab/>
        <w:t>Discovering, evaluating and applying reliable sources of knowledge</w:t>
      </w:r>
    </w:p>
    <w:p w14:paraId="04A5D636" w14:textId="77777777" w:rsidR="008102C6" w:rsidRDefault="008102C6" w:rsidP="008102C6">
      <w:pPr>
        <w:ind w:left="1440" w:hanging="720"/>
        <w:jc w:val="both"/>
        <w:rPr>
          <w:rFonts w:ascii="Arial" w:hAnsi="Arial" w:cs="Arial"/>
          <w:szCs w:val="22"/>
        </w:rPr>
      </w:pPr>
      <w:r w:rsidRPr="008102C6">
        <w:rPr>
          <w:rFonts w:ascii="Arial" w:hAnsi="Arial" w:cs="Arial"/>
          <w:szCs w:val="22"/>
        </w:rPr>
        <w:t>•</w:t>
      </w:r>
      <w:r w:rsidRPr="008102C6">
        <w:rPr>
          <w:rFonts w:ascii="Arial" w:hAnsi="Arial" w:cs="Arial"/>
          <w:szCs w:val="22"/>
        </w:rPr>
        <w:tab/>
        <w:t>Applying ethical principles and manage risks in line with legal and regulatory requirements when developing software</w:t>
      </w:r>
    </w:p>
    <w:p w14:paraId="69177EE7" w14:textId="77777777" w:rsidR="00044C83" w:rsidRPr="008102C6" w:rsidRDefault="00044C83" w:rsidP="008102C6">
      <w:pPr>
        <w:ind w:left="1440" w:hanging="720"/>
        <w:jc w:val="both"/>
        <w:rPr>
          <w:rFonts w:ascii="Arial" w:hAnsi="Arial" w:cs="Arial"/>
          <w:szCs w:val="22"/>
        </w:rPr>
      </w:pPr>
    </w:p>
    <w:sectPr w:rsidR="00044C83" w:rsidRPr="008102C6"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B018" w14:textId="77777777" w:rsidR="00344F0E" w:rsidRDefault="00344F0E" w:rsidP="00444D7F">
      <w:r>
        <w:separator/>
      </w:r>
    </w:p>
  </w:endnote>
  <w:endnote w:type="continuationSeparator" w:id="0">
    <w:p w14:paraId="34EF0B59" w14:textId="77777777" w:rsidR="00344F0E" w:rsidRDefault="00344F0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791C" w14:textId="77777777" w:rsidR="002501B1" w:rsidRDefault="005C0B96" w:rsidP="005C0B96">
    <w:pPr>
      <w:pStyle w:val="Footer"/>
    </w:pPr>
    <w:r>
      <w:t>February 2019</w:t>
    </w:r>
  </w:p>
  <w:p w14:paraId="40CFF4F3" w14:textId="77777777" w:rsidR="005C0B96" w:rsidRPr="005C0B96" w:rsidRDefault="005C0B96" w:rsidP="005C0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4790" w14:textId="77777777" w:rsidR="00344F0E" w:rsidRDefault="00344F0E" w:rsidP="00444D7F">
      <w:r>
        <w:separator/>
      </w:r>
    </w:p>
  </w:footnote>
  <w:footnote w:type="continuationSeparator" w:id="0">
    <w:p w14:paraId="1AC7DE45" w14:textId="77777777" w:rsidR="00344F0E" w:rsidRDefault="00344F0E"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40FB" w14:textId="77777777" w:rsidR="009A7070" w:rsidRDefault="009A7070">
    <w:pPr>
      <w:pStyle w:val="Header"/>
      <w:rPr>
        <w:b/>
        <w:noProof/>
      </w:rPr>
    </w:pPr>
  </w:p>
  <w:p w14:paraId="6505A796" w14:textId="77777777" w:rsidR="007C2160" w:rsidRDefault="007C2160">
    <w:pPr>
      <w:pStyle w:val="Header"/>
    </w:pPr>
    <w:r>
      <w:rPr>
        <w:b/>
        <w:noProof/>
      </w:rPr>
      <w:drawing>
        <wp:anchor distT="0" distB="0" distL="114300" distR="114300" simplePos="0" relativeHeight="251659264" behindDoc="1" locked="0" layoutInCell="1" allowOverlap="1" wp14:anchorId="58C2052B" wp14:editId="264D1DD0">
          <wp:simplePos x="0" y="0"/>
          <wp:positionH relativeFrom="margin">
            <wp:posOffset>4699000</wp:posOffset>
          </wp:positionH>
          <wp:positionV relativeFrom="paragraph">
            <wp:posOffset>-337433</wp:posOffset>
          </wp:positionV>
          <wp:extent cx="1557655" cy="523875"/>
          <wp:effectExtent l="0" t="0" r="4445" b="9525"/>
          <wp:wrapTight wrapText="bothSides">
            <wp:wrapPolygon edited="0">
              <wp:start x="0" y="0"/>
              <wp:lineTo x="0" y="21207"/>
              <wp:lineTo x="21397" y="21207"/>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655"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478D"/>
    <w:multiLevelType w:val="hybridMultilevel"/>
    <w:tmpl w:val="727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211D"/>
    <w:multiLevelType w:val="hybridMultilevel"/>
    <w:tmpl w:val="090E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47157"/>
    <w:multiLevelType w:val="hybridMultilevel"/>
    <w:tmpl w:val="DC94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542B2"/>
    <w:multiLevelType w:val="hybridMultilevel"/>
    <w:tmpl w:val="00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53F1E"/>
    <w:multiLevelType w:val="hybridMultilevel"/>
    <w:tmpl w:val="614CF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75A2C"/>
    <w:multiLevelType w:val="singleLevel"/>
    <w:tmpl w:val="2FA67370"/>
    <w:lvl w:ilvl="0">
      <w:start w:val="1"/>
      <w:numFmt w:val="decimal"/>
      <w:lvlText w:val="%1."/>
      <w:legacy w:legacy="1" w:legacySpace="0" w:legacyIndent="576"/>
      <w:lvlJc w:val="left"/>
      <w:pPr>
        <w:ind w:left="576" w:hanging="576"/>
      </w:pPr>
    </w:lvl>
  </w:abstractNum>
  <w:num w:numId="1" w16cid:durableId="1461191408">
    <w:abstractNumId w:val="1"/>
  </w:num>
  <w:num w:numId="2" w16cid:durableId="714082219">
    <w:abstractNumId w:val="9"/>
  </w:num>
  <w:num w:numId="3" w16cid:durableId="1014570363">
    <w:abstractNumId w:val="2"/>
  </w:num>
  <w:num w:numId="4" w16cid:durableId="1187720418">
    <w:abstractNumId w:val="7"/>
  </w:num>
  <w:num w:numId="5" w16cid:durableId="2090468094">
    <w:abstractNumId w:val="8"/>
  </w:num>
  <w:num w:numId="6" w16cid:durableId="569392637">
    <w:abstractNumId w:val="10"/>
  </w:num>
  <w:num w:numId="7" w16cid:durableId="217710788">
    <w:abstractNumId w:val="3"/>
  </w:num>
  <w:num w:numId="8" w16cid:durableId="1026248635">
    <w:abstractNumId w:val="0"/>
  </w:num>
  <w:num w:numId="9" w16cid:durableId="1670401465">
    <w:abstractNumId w:val="5"/>
  </w:num>
  <w:num w:numId="10" w16cid:durableId="606037840">
    <w:abstractNumId w:val="4"/>
  </w:num>
  <w:num w:numId="11" w16cid:durableId="1324353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0807"/>
    <w:rsid w:val="00001B6A"/>
    <w:rsid w:val="000359BA"/>
    <w:rsid w:val="00044C83"/>
    <w:rsid w:val="00045781"/>
    <w:rsid w:val="0006572B"/>
    <w:rsid w:val="0009017E"/>
    <w:rsid w:val="00091832"/>
    <w:rsid w:val="00093A22"/>
    <w:rsid w:val="000B05E8"/>
    <w:rsid w:val="000C6358"/>
    <w:rsid w:val="000C7C3D"/>
    <w:rsid w:val="000D1D77"/>
    <w:rsid w:val="000D3024"/>
    <w:rsid w:val="000D6D7E"/>
    <w:rsid w:val="000E1E71"/>
    <w:rsid w:val="000E6237"/>
    <w:rsid w:val="00110C76"/>
    <w:rsid w:val="00114FA6"/>
    <w:rsid w:val="00115DED"/>
    <w:rsid w:val="001232BB"/>
    <w:rsid w:val="0013105C"/>
    <w:rsid w:val="00155BB4"/>
    <w:rsid w:val="00177F6E"/>
    <w:rsid w:val="001B3AEA"/>
    <w:rsid w:val="001C29E7"/>
    <w:rsid w:val="001E078E"/>
    <w:rsid w:val="001F434F"/>
    <w:rsid w:val="001F4997"/>
    <w:rsid w:val="001F7FF6"/>
    <w:rsid w:val="00205DD5"/>
    <w:rsid w:val="002317B7"/>
    <w:rsid w:val="002331A0"/>
    <w:rsid w:val="002334B4"/>
    <w:rsid w:val="002501B1"/>
    <w:rsid w:val="00251734"/>
    <w:rsid w:val="002522D8"/>
    <w:rsid w:val="0027213D"/>
    <w:rsid w:val="00281C48"/>
    <w:rsid w:val="00284923"/>
    <w:rsid w:val="002856FB"/>
    <w:rsid w:val="00287A1C"/>
    <w:rsid w:val="002927E8"/>
    <w:rsid w:val="00293552"/>
    <w:rsid w:val="002C04E1"/>
    <w:rsid w:val="002E1416"/>
    <w:rsid w:val="002E503E"/>
    <w:rsid w:val="002F15D2"/>
    <w:rsid w:val="003066F0"/>
    <w:rsid w:val="0030695B"/>
    <w:rsid w:val="00312B14"/>
    <w:rsid w:val="003151F2"/>
    <w:rsid w:val="003272A6"/>
    <w:rsid w:val="003327F0"/>
    <w:rsid w:val="00334843"/>
    <w:rsid w:val="00344F0E"/>
    <w:rsid w:val="00345E09"/>
    <w:rsid w:val="00346EBC"/>
    <w:rsid w:val="0035161A"/>
    <w:rsid w:val="003517ED"/>
    <w:rsid w:val="00356E66"/>
    <w:rsid w:val="003649AF"/>
    <w:rsid w:val="00371E55"/>
    <w:rsid w:val="00376850"/>
    <w:rsid w:val="0037739B"/>
    <w:rsid w:val="0039311C"/>
    <w:rsid w:val="003B3452"/>
    <w:rsid w:val="003B4B29"/>
    <w:rsid w:val="003C0836"/>
    <w:rsid w:val="003C5F47"/>
    <w:rsid w:val="003E2509"/>
    <w:rsid w:val="003F5280"/>
    <w:rsid w:val="003F7E23"/>
    <w:rsid w:val="00400B38"/>
    <w:rsid w:val="00412813"/>
    <w:rsid w:val="0041616D"/>
    <w:rsid w:val="00430B34"/>
    <w:rsid w:val="00444D7F"/>
    <w:rsid w:val="00444E0F"/>
    <w:rsid w:val="00451C51"/>
    <w:rsid w:val="0045626D"/>
    <w:rsid w:val="0046057F"/>
    <w:rsid w:val="00480BDE"/>
    <w:rsid w:val="00484260"/>
    <w:rsid w:val="0049461C"/>
    <w:rsid w:val="004A7CA4"/>
    <w:rsid w:val="004C0E05"/>
    <w:rsid w:val="004D2366"/>
    <w:rsid w:val="004E4D89"/>
    <w:rsid w:val="004E6691"/>
    <w:rsid w:val="004F0A4C"/>
    <w:rsid w:val="004F5909"/>
    <w:rsid w:val="004F672A"/>
    <w:rsid w:val="00505872"/>
    <w:rsid w:val="00526655"/>
    <w:rsid w:val="00530FFF"/>
    <w:rsid w:val="00535EC1"/>
    <w:rsid w:val="00540AAB"/>
    <w:rsid w:val="005645EE"/>
    <w:rsid w:val="0057474E"/>
    <w:rsid w:val="00593D3E"/>
    <w:rsid w:val="005A67B6"/>
    <w:rsid w:val="005B346F"/>
    <w:rsid w:val="005B5DB7"/>
    <w:rsid w:val="005B6A58"/>
    <w:rsid w:val="005C0B96"/>
    <w:rsid w:val="005C1C9F"/>
    <w:rsid w:val="005D1CE1"/>
    <w:rsid w:val="005F3502"/>
    <w:rsid w:val="005F3D46"/>
    <w:rsid w:val="005F3DE9"/>
    <w:rsid w:val="005F49FD"/>
    <w:rsid w:val="0060362F"/>
    <w:rsid w:val="00613178"/>
    <w:rsid w:val="00617AE5"/>
    <w:rsid w:val="00621FDA"/>
    <w:rsid w:val="00634DA6"/>
    <w:rsid w:val="00636FE7"/>
    <w:rsid w:val="00671A91"/>
    <w:rsid w:val="0068240A"/>
    <w:rsid w:val="0069044D"/>
    <w:rsid w:val="006A1312"/>
    <w:rsid w:val="006C0FA7"/>
    <w:rsid w:val="006C125F"/>
    <w:rsid w:val="006C755E"/>
    <w:rsid w:val="006E052D"/>
    <w:rsid w:val="006E5BF5"/>
    <w:rsid w:val="007001FB"/>
    <w:rsid w:val="0070454D"/>
    <w:rsid w:val="0071062E"/>
    <w:rsid w:val="00710B20"/>
    <w:rsid w:val="00714E88"/>
    <w:rsid w:val="00725D5C"/>
    <w:rsid w:val="0072618D"/>
    <w:rsid w:val="0072665C"/>
    <w:rsid w:val="007303BC"/>
    <w:rsid w:val="007326BD"/>
    <w:rsid w:val="00737706"/>
    <w:rsid w:val="007610C3"/>
    <w:rsid w:val="007835EF"/>
    <w:rsid w:val="0078400F"/>
    <w:rsid w:val="007901C4"/>
    <w:rsid w:val="00795811"/>
    <w:rsid w:val="00797A16"/>
    <w:rsid w:val="007A56B1"/>
    <w:rsid w:val="007C2160"/>
    <w:rsid w:val="007D1C29"/>
    <w:rsid w:val="00805301"/>
    <w:rsid w:val="008102C6"/>
    <w:rsid w:val="00820286"/>
    <w:rsid w:val="00822724"/>
    <w:rsid w:val="00833699"/>
    <w:rsid w:val="00836671"/>
    <w:rsid w:val="00853264"/>
    <w:rsid w:val="0085627C"/>
    <w:rsid w:val="00861EB8"/>
    <w:rsid w:val="00874E16"/>
    <w:rsid w:val="00885B78"/>
    <w:rsid w:val="008D32F4"/>
    <w:rsid w:val="008D4FA6"/>
    <w:rsid w:val="008D7D0D"/>
    <w:rsid w:val="008F0998"/>
    <w:rsid w:val="008F35F0"/>
    <w:rsid w:val="009019CD"/>
    <w:rsid w:val="00917C14"/>
    <w:rsid w:val="009355C4"/>
    <w:rsid w:val="00941CC1"/>
    <w:rsid w:val="00951F99"/>
    <w:rsid w:val="00955E9B"/>
    <w:rsid w:val="009A6C60"/>
    <w:rsid w:val="009A7070"/>
    <w:rsid w:val="009B00E2"/>
    <w:rsid w:val="009B48A9"/>
    <w:rsid w:val="009C0707"/>
    <w:rsid w:val="009C6311"/>
    <w:rsid w:val="009D030C"/>
    <w:rsid w:val="009E39BF"/>
    <w:rsid w:val="009E71BB"/>
    <w:rsid w:val="009F2F51"/>
    <w:rsid w:val="00A53517"/>
    <w:rsid w:val="00A666B2"/>
    <w:rsid w:val="00A669CD"/>
    <w:rsid w:val="00A905AC"/>
    <w:rsid w:val="00A958AC"/>
    <w:rsid w:val="00AB14C8"/>
    <w:rsid w:val="00AB17B6"/>
    <w:rsid w:val="00AC5957"/>
    <w:rsid w:val="00AC7AD7"/>
    <w:rsid w:val="00B4100A"/>
    <w:rsid w:val="00B447BE"/>
    <w:rsid w:val="00B53BCE"/>
    <w:rsid w:val="00B621AA"/>
    <w:rsid w:val="00B64BF5"/>
    <w:rsid w:val="00B75DC6"/>
    <w:rsid w:val="00BD7AB6"/>
    <w:rsid w:val="00BE09AC"/>
    <w:rsid w:val="00C05CE1"/>
    <w:rsid w:val="00C23272"/>
    <w:rsid w:val="00C2339F"/>
    <w:rsid w:val="00C2360E"/>
    <w:rsid w:val="00C31DC2"/>
    <w:rsid w:val="00C5376E"/>
    <w:rsid w:val="00C54127"/>
    <w:rsid w:val="00C94442"/>
    <w:rsid w:val="00C96AC5"/>
    <w:rsid w:val="00CA7D96"/>
    <w:rsid w:val="00CB2B7A"/>
    <w:rsid w:val="00CD4464"/>
    <w:rsid w:val="00CF6E20"/>
    <w:rsid w:val="00D15DE9"/>
    <w:rsid w:val="00D50760"/>
    <w:rsid w:val="00D57658"/>
    <w:rsid w:val="00D64347"/>
    <w:rsid w:val="00D74075"/>
    <w:rsid w:val="00D74755"/>
    <w:rsid w:val="00D77BF1"/>
    <w:rsid w:val="00D77D79"/>
    <w:rsid w:val="00D941CC"/>
    <w:rsid w:val="00D94843"/>
    <w:rsid w:val="00D97A88"/>
    <w:rsid w:val="00DA289F"/>
    <w:rsid w:val="00DA4431"/>
    <w:rsid w:val="00DB3EBB"/>
    <w:rsid w:val="00DC59B7"/>
    <w:rsid w:val="00DE131A"/>
    <w:rsid w:val="00DF4243"/>
    <w:rsid w:val="00DF780B"/>
    <w:rsid w:val="00E068B9"/>
    <w:rsid w:val="00E11D8D"/>
    <w:rsid w:val="00E14E11"/>
    <w:rsid w:val="00E23D0B"/>
    <w:rsid w:val="00E2748E"/>
    <w:rsid w:val="00E45AE6"/>
    <w:rsid w:val="00E61794"/>
    <w:rsid w:val="00E7318D"/>
    <w:rsid w:val="00E84268"/>
    <w:rsid w:val="00E8494F"/>
    <w:rsid w:val="00EA4A32"/>
    <w:rsid w:val="00EC34C3"/>
    <w:rsid w:val="00EC38DE"/>
    <w:rsid w:val="00EC7D70"/>
    <w:rsid w:val="00ED79DB"/>
    <w:rsid w:val="00F046EA"/>
    <w:rsid w:val="00F24954"/>
    <w:rsid w:val="00F26EE7"/>
    <w:rsid w:val="00F3109D"/>
    <w:rsid w:val="00F47CE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A94E88"/>
  <w15:docId w15:val="{A68E8B8D-7AC5-474E-BF91-2CD0E9A0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78400F"/>
    <w:rPr>
      <w:sz w:val="16"/>
      <w:szCs w:val="16"/>
    </w:rPr>
  </w:style>
  <w:style w:type="paragraph" w:styleId="CommentText">
    <w:name w:val="annotation text"/>
    <w:basedOn w:val="Normal"/>
    <w:link w:val="CommentTextChar"/>
    <w:semiHidden/>
    <w:unhideWhenUsed/>
    <w:rsid w:val="0078400F"/>
    <w:rPr>
      <w:sz w:val="20"/>
      <w:szCs w:val="20"/>
    </w:rPr>
  </w:style>
  <w:style w:type="character" w:customStyle="1" w:styleId="CommentTextChar">
    <w:name w:val="Comment Text Char"/>
    <w:basedOn w:val="DefaultParagraphFont"/>
    <w:link w:val="CommentText"/>
    <w:semiHidden/>
    <w:rsid w:val="0078400F"/>
    <w:rPr>
      <w:sz w:val="20"/>
      <w:szCs w:val="20"/>
    </w:rPr>
  </w:style>
  <w:style w:type="paragraph" w:styleId="CommentSubject">
    <w:name w:val="annotation subject"/>
    <w:basedOn w:val="CommentText"/>
    <w:next w:val="CommentText"/>
    <w:link w:val="CommentSubjectChar"/>
    <w:semiHidden/>
    <w:unhideWhenUsed/>
    <w:rsid w:val="0078400F"/>
    <w:rPr>
      <w:b/>
      <w:bCs/>
    </w:rPr>
  </w:style>
  <w:style w:type="character" w:customStyle="1" w:styleId="CommentSubjectChar">
    <w:name w:val="Comment Subject Char"/>
    <w:basedOn w:val="CommentTextChar"/>
    <w:link w:val="CommentSubject"/>
    <w:semiHidden/>
    <w:rsid w:val="00784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2B70-54D1-4634-9134-1F76959F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1393</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Robert Mooney</cp:lastModifiedBy>
  <cp:revision>5</cp:revision>
  <cp:lastPrinted>2013-10-23T12:49:00Z</cp:lastPrinted>
  <dcterms:created xsi:type="dcterms:W3CDTF">2022-04-11T09:40:00Z</dcterms:created>
  <dcterms:modified xsi:type="dcterms:W3CDTF">2022-08-02T10:29:00Z</dcterms:modified>
</cp:coreProperties>
</file>